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A1" w:rsidRDefault="000C320E" w:rsidP="000C320E">
      <w:pPr>
        <w:pStyle w:val="a3"/>
        <w:spacing w:before="79" w:line="484" w:lineRule="auto"/>
        <w:ind w:left="7256" w:firstLine="2612"/>
        <w:rPr>
          <w:spacing w:val="-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1FDCFB" wp14:editId="106D90CF">
            <wp:simplePos x="0" y="0"/>
            <wp:positionH relativeFrom="column">
              <wp:posOffset>3366135</wp:posOffset>
            </wp:positionH>
            <wp:positionV relativeFrom="paragraph">
              <wp:posOffset>380365</wp:posOffset>
            </wp:positionV>
            <wp:extent cx="3849370" cy="1120775"/>
            <wp:effectExtent l="0" t="0" r="0" b="3175"/>
            <wp:wrapTight wrapText="bothSides">
              <wp:wrapPolygon edited="0">
                <wp:start x="0" y="0"/>
                <wp:lineTo x="0" y="21294"/>
                <wp:lineTo x="21486" y="21294"/>
                <wp:lineTo x="21486" y="0"/>
                <wp:lineTo x="0" y="0"/>
              </wp:wrapPolygon>
            </wp:wrapTight>
            <wp:docPr id="1" name="Рисунок 1" descr="E:\печать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 2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E29">
        <w:rPr>
          <w:spacing w:val="-2"/>
        </w:rPr>
        <w:t xml:space="preserve">Утверждаю </w:t>
      </w:r>
    </w:p>
    <w:p w:rsidR="000C320E" w:rsidRDefault="000C320E" w:rsidP="000C320E">
      <w:pPr>
        <w:pStyle w:val="a3"/>
        <w:spacing w:before="79" w:line="484" w:lineRule="auto"/>
        <w:ind w:left="7256" w:firstLine="2612"/>
      </w:pPr>
    </w:p>
    <w:p w:rsidR="00FB5EA1" w:rsidRDefault="00FB5EA1">
      <w:pPr>
        <w:pStyle w:val="a3"/>
      </w:pPr>
    </w:p>
    <w:p w:rsidR="00FB5EA1" w:rsidRDefault="00FB5EA1">
      <w:pPr>
        <w:pStyle w:val="a3"/>
        <w:spacing w:before="15"/>
      </w:pPr>
    </w:p>
    <w:p w:rsidR="000C320E" w:rsidRDefault="000C320E">
      <w:pPr>
        <w:pStyle w:val="a4"/>
        <w:spacing w:before="1" w:line="259" w:lineRule="auto"/>
        <w:ind w:left="1131" w:firstLine="235"/>
      </w:pPr>
    </w:p>
    <w:p w:rsidR="00FB5EA1" w:rsidRDefault="00B94E29">
      <w:pPr>
        <w:pStyle w:val="a4"/>
        <w:spacing w:before="1" w:line="259" w:lineRule="auto"/>
        <w:ind w:left="1131" w:firstLine="235"/>
      </w:pPr>
      <w:bookmarkStart w:id="0" w:name="_GoBack"/>
      <w:bookmarkEnd w:id="0"/>
      <w:r>
        <w:t>Учебный план работы на 2025 -2026 учебный</w:t>
      </w:r>
      <w:r>
        <w:rPr>
          <w:spacing w:val="-13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разновозрастной</w:t>
      </w:r>
      <w:r>
        <w:rPr>
          <w:spacing w:val="-13"/>
        </w:rPr>
        <w:t xml:space="preserve"> </w:t>
      </w:r>
      <w:r>
        <w:t>группы</w:t>
      </w:r>
    </w:p>
    <w:p w:rsidR="00FB5EA1" w:rsidRDefault="00B94E29">
      <w:pPr>
        <w:pStyle w:val="a4"/>
        <w:spacing w:line="249" w:lineRule="auto"/>
        <w:ind w:right="838"/>
        <w:jc w:val="center"/>
      </w:pPr>
      <w:r>
        <w:t>дошкольного образования муниципального бюджетного общеобразовательного</w:t>
      </w:r>
      <w:r>
        <w:rPr>
          <w:spacing w:val="-35"/>
        </w:rPr>
        <w:t xml:space="preserve"> </w:t>
      </w:r>
      <w:r>
        <w:t xml:space="preserve">учреждения </w:t>
      </w:r>
      <w:r w:rsidR="00253690">
        <w:t xml:space="preserve"> средней школы с. </w:t>
      </w:r>
      <w:proofErr w:type="spellStart"/>
      <w:r w:rsidR="00253690">
        <w:t>Талицкий</w:t>
      </w:r>
      <w:proofErr w:type="spellEnd"/>
      <w:r w:rsidR="00253690">
        <w:t xml:space="preserve"> Чамлык</w:t>
      </w: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rPr>
          <w:b/>
          <w:sz w:val="56"/>
        </w:rPr>
      </w:pPr>
    </w:p>
    <w:p w:rsidR="00FB5EA1" w:rsidRDefault="00FB5EA1">
      <w:pPr>
        <w:pStyle w:val="a3"/>
        <w:spacing w:before="547"/>
        <w:rPr>
          <w:b/>
          <w:sz w:val="56"/>
        </w:rPr>
      </w:pPr>
    </w:p>
    <w:p w:rsidR="00FB5EA1" w:rsidRDefault="00B94E29">
      <w:pPr>
        <w:ind w:right="74"/>
        <w:jc w:val="center"/>
        <w:rPr>
          <w:sz w:val="28"/>
        </w:rPr>
      </w:pP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proofErr w:type="spellStart"/>
      <w:r w:rsidR="00253690">
        <w:rPr>
          <w:spacing w:val="-3"/>
          <w:sz w:val="28"/>
        </w:rPr>
        <w:t>Талицкий</w:t>
      </w:r>
      <w:proofErr w:type="spellEnd"/>
      <w:r w:rsidR="00253690">
        <w:rPr>
          <w:spacing w:val="-3"/>
          <w:sz w:val="28"/>
        </w:rPr>
        <w:t xml:space="preserve"> Чамлык</w:t>
      </w:r>
    </w:p>
    <w:p w:rsidR="00FB5EA1" w:rsidRDefault="00B94E29">
      <w:pPr>
        <w:spacing w:before="280"/>
        <w:ind w:left="1117" w:right="833"/>
        <w:jc w:val="center"/>
        <w:rPr>
          <w:sz w:val="28"/>
        </w:rPr>
      </w:pP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FB5EA1" w:rsidRDefault="00FB5EA1">
      <w:pPr>
        <w:jc w:val="center"/>
        <w:rPr>
          <w:sz w:val="28"/>
        </w:rPr>
        <w:sectPr w:rsidR="00FB5EA1">
          <w:type w:val="continuous"/>
          <w:pgSz w:w="11910" w:h="16840"/>
          <w:pgMar w:top="1140" w:right="0" w:bottom="280" w:left="283" w:header="720" w:footer="720" w:gutter="0"/>
          <w:cols w:space="720"/>
        </w:sectPr>
      </w:pPr>
    </w:p>
    <w:p w:rsidR="00FB5EA1" w:rsidRDefault="00B94E29">
      <w:pPr>
        <w:spacing w:before="78"/>
        <w:ind w:left="1117" w:right="834"/>
        <w:jc w:val="center"/>
        <w:rPr>
          <w:sz w:val="36"/>
        </w:rPr>
      </w:pPr>
      <w:r>
        <w:rPr>
          <w:spacing w:val="-2"/>
          <w:sz w:val="36"/>
        </w:rPr>
        <w:lastRenderedPageBreak/>
        <w:t>Содержание:</w:t>
      </w:r>
    </w:p>
    <w:p w:rsidR="00FB5EA1" w:rsidRDefault="00FB5EA1">
      <w:pPr>
        <w:pStyle w:val="a3"/>
        <w:rPr>
          <w:sz w:val="36"/>
        </w:rPr>
      </w:pPr>
    </w:p>
    <w:p w:rsidR="00FB5EA1" w:rsidRDefault="00FB5EA1">
      <w:pPr>
        <w:pStyle w:val="a3"/>
        <w:spacing w:before="413"/>
        <w:rPr>
          <w:sz w:val="36"/>
        </w:rPr>
      </w:pPr>
    </w:p>
    <w:p w:rsidR="00FB5EA1" w:rsidRDefault="00B94E29">
      <w:pPr>
        <w:pStyle w:val="a5"/>
        <w:numPr>
          <w:ilvl w:val="0"/>
          <w:numId w:val="1"/>
        </w:numPr>
        <w:tabs>
          <w:tab w:val="left" w:pos="1554"/>
        </w:tabs>
        <w:spacing w:before="0"/>
        <w:ind w:left="1554" w:hanging="359"/>
        <w:jc w:val="left"/>
        <w:rPr>
          <w:sz w:val="32"/>
        </w:rPr>
      </w:pPr>
      <w:r>
        <w:rPr>
          <w:spacing w:val="-2"/>
          <w:sz w:val="32"/>
        </w:rPr>
        <w:t>Пояснительная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записка</w:t>
      </w:r>
    </w:p>
    <w:p w:rsidR="00FB5EA1" w:rsidRDefault="00B94E29">
      <w:pPr>
        <w:pStyle w:val="a5"/>
        <w:numPr>
          <w:ilvl w:val="0"/>
          <w:numId w:val="1"/>
        </w:numPr>
        <w:tabs>
          <w:tab w:val="left" w:pos="1554"/>
        </w:tabs>
        <w:spacing w:before="55"/>
        <w:ind w:left="1554" w:hanging="359"/>
        <w:jc w:val="left"/>
        <w:rPr>
          <w:sz w:val="32"/>
        </w:rPr>
      </w:pPr>
      <w:r>
        <w:rPr>
          <w:sz w:val="32"/>
        </w:rPr>
        <w:t>Режим</w:t>
      </w:r>
      <w:r>
        <w:rPr>
          <w:spacing w:val="-9"/>
          <w:sz w:val="32"/>
        </w:rPr>
        <w:t xml:space="preserve"> </w:t>
      </w:r>
      <w:r>
        <w:rPr>
          <w:spacing w:val="-5"/>
          <w:sz w:val="32"/>
        </w:rPr>
        <w:t>дня</w:t>
      </w:r>
    </w:p>
    <w:p w:rsidR="00FB5EA1" w:rsidRDefault="00B94E29">
      <w:pPr>
        <w:pStyle w:val="a5"/>
        <w:numPr>
          <w:ilvl w:val="0"/>
          <w:numId w:val="1"/>
        </w:numPr>
        <w:tabs>
          <w:tab w:val="left" w:pos="1554"/>
        </w:tabs>
        <w:ind w:left="1554" w:hanging="359"/>
        <w:jc w:val="left"/>
        <w:rPr>
          <w:sz w:val="32"/>
        </w:rPr>
      </w:pPr>
      <w:r>
        <w:rPr>
          <w:sz w:val="32"/>
        </w:rPr>
        <w:t>Сетка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занятий</w:t>
      </w:r>
    </w:p>
    <w:p w:rsidR="00FB5EA1" w:rsidRDefault="00B94E29">
      <w:pPr>
        <w:pStyle w:val="a5"/>
        <w:numPr>
          <w:ilvl w:val="0"/>
          <w:numId w:val="1"/>
        </w:numPr>
        <w:tabs>
          <w:tab w:val="left" w:pos="1775"/>
        </w:tabs>
        <w:ind w:left="1775" w:hanging="359"/>
        <w:jc w:val="left"/>
        <w:rPr>
          <w:sz w:val="32"/>
        </w:rPr>
      </w:pPr>
      <w:r>
        <w:rPr>
          <w:sz w:val="32"/>
        </w:rPr>
        <w:t>Учебный</w:t>
      </w:r>
      <w:r>
        <w:rPr>
          <w:spacing w:val="-10"/>
          <w:sz w:val="32"/>
        </w:rPr>
        <w:t xml:space="preserve"> </w:t>
      </w:r>
      <w:r>
        <w:rPr>
          <w:sz w:val="32"/>
        </w:rPr>
        <w:t>план</w:t>
      </w:r>
      <w:r>
        <w:rPr>
          <w:spacing w:val="-12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11"/>
          <w:sz w:val="32"/>
        </w:rPr>
        <w:t xml:space="preserve"> </w:t>
      </w:r>
      <w:r>
        <w:rPr>
          <w:sz w:val="32"/>
        </w:rPr>
        <w:t>на</w:t>
      </w:r>
      <w:r>
        <w:rPr>
          <w:spacing w:val="-9"/>
          <w:sz w:val="32"/>
        </w:rPr>
        <w:t xml:space="preserve"> </w:t>
      </w:r>
      <w:r>
        <w:rPr>
          <w:sz w:val="32"/>
        </w:rPr>
        <w:t>2025-2026</w:t>
      </w:r>
      <w:r>
        <w:rPr>
          <w:spacing w:val="-10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11"/>
          <w:sz w:val="32"/>
        </w:rPr>
        <w:t xml:space="preserve"> </w:t>
      </w:r>
      <w:r>
        <w:rPr>
          <w:spacing w:val="-5"/>
          <w:sz w:val="32"/>
        </w:rPr>
        <w:t>год</w:t>
      </w:r>
    </w:p>
    <w:p w:rsidR="00FB5EA1" w:rsidRDefault="00FB5EA1">
      <w:pPr>
        <w:pStyle w:val="a3"/>
        <w:spacing w:before="16"/>
        <w:rPr>
          <w:sz w:val="32"/>
        </w:rPr>
      </w:pPr>
    </w:p>
    <w:p w:rsidR="00FB5EA1" w:rsidRDefault="00B94E29">
      <w:pPr>
        <w:spacing w:line="259" w:lineRule="auto"/>
        <w:ind w:left="1117" w:right="842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бюджетного общеобразовательного учреждения  средн</w:t>
      </w:r>
      <w:r w:rsidR="00253690">
        <w:rPr>
          <w:b/>
          <w:sz w:val="28"/>
        </w:rPr>
        <w:t>ей</w:t>
      </w:r>
      <w:r>
        <w:rPr>
          <w:b/>
          <w:sz w:val="28"/>
        </w:rPr>
        <w:t xml:space="preserve"> школ</w:t>
      </w:r>
      <w:r w:rsidR="00253690">
        <w:rPr>
          <w:b/>
          <w:sz w:val="28"/>
        </w:rPr>
        <w:t xml:space="preserve">ы с. </w:t>
      </w:r>
      <w:proofErr w:type="spellStart"/>
      <w:r w:rsidR="00253690">
        <w:rPr>
          <w:b/>
          <w:sz w:val="28"/>
        </w:rPr>
        <w:t>Талицкий</w:t>
      </w:r>
      <w:proofErr w:type="spellEnd"/>
      <w:r w:rsidR="00253690">
        <w:rPr>
          <w:b/>
          <w:sz w:val="28"/>
        </w:rPr>
        <w:t xml:space="preserve"> Чамлык </w:t>
      </w:r>
      <w:proofErr w:type="spellStart"/>
      <w:r w:rsidR="00253690">
        <w:rPr>
          <w:b/>
          <w:sz w:val="28"/>
        </w:rPr>
        <w:t>Добринского</w:t>
      </w:r>
      <w:proofErr w:type="spellEnd"/>
      <w:r>
        <w:rPr>
          <w:b/>
          <w:sz w:val="28"/>
        </w:rPr>
        <w:t xml:space="preserve"> </w:t>
      </w:r>
      <w:r w:rsidR="00253690">
        <w:rPr>
          <w:b/>
          <w:sz w:val="28"/>
        </w:rPr>
        <w:t>муниципального района Липецкой области</w:t>
      </w:r>
      <w:r>
        <w:rPr>
          <w:b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области</w:t>
      </w:r>
      <w:proofErr w:type="spellEnd"/>
      <w:proofErr w:type="gramEnd"/>
    </w:p>
    <w:p w:rsidR="00FB5EA1" w:rsidRDefault="00FB5EA1">
      <w:pPr>
        <w:pStyle w:val="a3"/>
        <w:spacing w:before="269"/>
        <w:rPr>
          <w:b/>
          <w:sz w:val="28"/>
        </w:rPr>
      </w:pPr>
    </w:p>
    <w:p w:rsidR="00FB5EA1" w:rsidRDefault="00B94E29">
      <w:pPr>
        <w:pStyle w:val="a3"/>
        <w:tabs>
          <w:tab w:val="left" w:pos="4981"/>
        </w:tabs>
        <w:spacing w:line="268" w:lineRule="auto"/>
        <w:ind w:left="845" w:right="1023" w:hanging="1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ГДО,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 Российской Федерации (от 23.11.2009</w:t>
      </w:r>
      <w:r>
        <w:tab/>
        <w:t>№655) об утверждении и введении в действие</w:t>
      </w:r>
    </w:p>
    <w:p w:rsidR="00FB5EA1" w:rsidRDefault="00B94E29">
      <w:pPr>
        <w:pStyle w:val="a3"/>
        <w:spacing w:before="1"/>
        <w:ind w:left="845"/>
      </w:pPr>
      <w:r>
        <w:t>федеральных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rPr>
          <w:spacing w:val="-2"/>
        </w:rPr>
        <w:t>общеобразовательной</w:t>
      </w:r>
    </w:p>
    <w:p w:rsidR="00FB5EA1" w:rsidRDefault="00B94E29">
      <w:pPr>
        <w:pStyle w:val="a3"/>
        <w:spacing w:before="34" w:line="268" w:lineRule="auto"/>
        <w:ind w:left="845" w:right="1023"/>
      </w:pP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  <w:r>
        <w:rPr>
          <w:spacing w:val="-4"/>
        </w:rPr>
        <w:t xml:space="preserve"> </w:t>
      </w:r>
      <w:r>
        <w:t>Типовым</w:t>
      </w:r>
      <w:r>
        <w:rPr>
          <w:spacing w:val="-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 учреждении, утвержденным постановлением Правительством Российской Федерации от 12.09.2009</w:t>
      </w:r>
      <w:r>
        <w:rPr>
          <w:spacing w:val="40"/>
        </w:rPr>
        <w:t xml:space="preserve"> </w:t>
      </w:r>
      <w:r>
        <w:t>№666, с санитарно-эпидемиологическими правилами и нормативами</w:t>
      </w:r>
    </w:p>
    <w:p w:rsidR="00FB5EA1" w:rsidRDefault="00B94E29">
      <w:pPr>
        <w:pStyle w:val="a3"/>
        <w:spacing w:line="275" w:lineRule="exact"/>
        <w:ind w:left="845"/>
      </w:pPr>
      <w:r>
        <w:rPr>
          <w:spacing w:val="-2"/>
        </w:rPr>
        <w:t>(СанПиН</w:t>
      </w:r>
      <w:proofErr w:type="gramStart"/>
      <w:r>
        <w:rPr>
          <w:spacing w:val="-2"/>
        </w:rPr>
        <w:t>2</w:t>
      </w:r>
      <w:proofErr w:type="gramEnd"/>
      <w:r>
        <w:rPr>
          <w:spacing w:val="-2"/>
        </w:rPr>
        <w:t>.4.1.2660-</w:t>
      </w:r>
      <w:r>
        <w:rPr>
          <w:spacing w:val="-4"/>
        </w:rPr>
        <w:t>10.).</w:t>
      </w:r>
    </w:p>
    <w:p w:rsidR="00FB5EA1" w:rsidRDefault="00B94E29">
      <w:pPr>
        <w:pStyle w:val="a3"/>
        <w:spacing w:before="46" w:line="268" w:lineRule="auto"/>
        <w:ind w:left="859" w:firstLine="410"/>
      </w:pPr>
      <w:r>
        <w:t>В ГДО реализуется основная общеобразовательная программа дошкольного образования. В структуре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инвариантная</w:t>
      </w:r>
      <w:r>
        <w:rPr>
          <w:spacing w:val="-4"/>
        </w:rPr>
        <w:t xml:space="preserve"> </w:t>
      </w:r>
      <w:r>
        <w:t>(обязательная)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часть</w:t>
      </w:r>
      <w:r w:rsidR="00253690">
        <w:t xml:space="preserve"> </w:t>
      </w:r>
      <w:r>
        <w:rPr>
          <w:sz w:val="22"/>
        </w:rPr>
        <w:t>формируемая</w:t>
      </w:r>
      <w:r>
        <w:rPr>
          <w:spacing w:val="-4"/>
          <w:sz w:val="22"/>
        </w:rPr>
        <w:t xml:space="preserve"> </w:t>
      </w:r>
      <w:r>
        <w:rPr>
          <w:sz w:val="22"/>
        </w:rPr>
        <w:t>участниками образовательных отношений</w:t>
      </w:r>
      <w:r>
        <w:t>. Инвариантная часть содержит четыре направления: познавательно-</w:t>
      </w:r>
    </w:p>
    <w:p w:rsidR="00FB5EA1" w:rsidRDefault="00B94E29">
      <w:pPr>
        <w:pStyle w:val="a3"/>
        <w:spacing w:before="1" w:line="268" w:lineRule="auto"/>
        <w:ind w:left="859" w:right="791"/>
      </w:pPr>
      <w:r>
        <w:t>речевое,</w:t>
      </w:r>
      <w:r>
        <w:rPr>
          <w:spacing w:val="-7"/>
        </w:rPr>
        <w:t xml:space="preserve"> </w:t>
      </w:r>
      <w:r>
        <w:t>художественно-эстетическое,</w:t>
      </w:r>
      <w:r>
        <w:rPr>
          <w:spacing w:val="-7"/>
        </w:rPr>
        <w:t xml:space="preserve"> </w:t>
      </w:r>
      <w:r>
        <w:t>социально-личностное,</w:t>
      </w:r>
      <w:r>
        <w:rPr>
          <w:spacing w:val="-7"/>
        </w:rPr>
        <w:t xml:space="preserve"> </w:t>
      </w:r>
      <w:r>
        <w:t>физическое.</w:t>
      </w:r>
      <w:r>
        <w:rPr>
          <w:spacing w:val="-7"/>
        </w:rPr>
        <w:t xml:space="preserve"> </w:t>
      </w:r>
      <w:r>
        <w:t>Инвариантная</w:t>
      </w:r>
      <w:r>
        <w:rPr>
          <w:spacing w:val="-7"/>
        </w:rPr>
        <w:t xml:space="preserve"> </w:t>
      </w:r>
      <w:r>
        <w:t xml:space="preserve">часть реализуется через непосредственно образовательную деятельность (НОД), </w:t>
      </w:r>
      <w:proofErr w:type="gramStart"/>
      <w:r>
        <w:t>часть</w:t>
      </w:r>
      <w:proofErr w:type="gramEnd"/>
      <w:r w:rsidR="00253690">
        <w:t xml:space="preserve"> </w:t>
      </w:r>
      <w:r>
        <w:rPr>
          <w:sz w:val="22"/>
        </w:rPr>
        <w:t>формируемая участника ми образовательных отношений</w:t>
      </w:r>
      <w:r w:rsidR="00253690">
        <w:rPr>
          <w:sz w:val="22"/>
        </w:rPr>
        <w:t xml:space="preserve"> </w:t>
      </w:r>
      <w:r>
        <w:t>реализуется через образовательную деятельность в</w:t>
      </w:r>
    </w:p>
    <w:p w:rsidR="00FB5EA1" w:rsidRDefault="00B94E29">
      <w:pPr>
        <w:pStyle w:val="a3"/>
        <w:spacing w:line="268" w:lineRule="auto"/>
        <w:ind w:left="859"/>
      </w:pPr>
      <w:r>
        <w:t xml:space="preserve">режимных </w:t>
      </w:r>
      <w:proofErr w:type="gramStart"/>
      <w:r>
        <w:t>моментах</w:t>
      </w:r>
      <w:proofErr w:type="gramEnd"/>
      <w:r>
        <w:t xml:space="preserve">, совместной деятельности с педагогом и родителями. </w:t>
      </w:r>
      <w:proofErr w:type="gramStart"/>
      <w:r>
        <w:t>Непосредственно 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варьироваться</w:t>
      </w:r>
      <w:r>
        <w:rPr>
          <w:spacing w:val="-6"/>
        </w:rPr>
        <w:t xml:space="preserve"> </w:t>
      </w:r>
      <w:r>
        <w:t>в зависимости от используемых программ</w:t>
      </w:r>
      <w:r>
        <w:rPr>
          <w:spacing w:val="80"/>
        </w:rPr>
        <w:t xml:space="preserve"> </w:t>
      </w:r>
      <w:r>
        <w:t>(комплексной и парциальных).</w:t>
      </w:r>
      <w:proofErr w:type="gramEnd"/>
    </w:p>
    <w:p w:rsidR="00FB5EA1" w:rsidRDefault="00B94E29">
      <w:pPr>
        <w:pStyle w:val="a3"/>
        <w:spacing w:before="13" w:line="266" w:lineRule="auto"/>
        <w:ind w:left="845" w:right="1023" w:firstLine="410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указано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 xml:space="preserve">развития </w:t>
      </w:r>
      <w:r>
        <w:rPr>
          <w:spacing w:val="-2"/>
        </w:rPr>
        <w:t>детей.</w:t>
      </w:r>
    </w:p>
    <w:p w:rsidR="00FB5EA1" w:rsidRDefault="00B94E29">
      <w:pPr>
        <w:spacing w:before="17" w:line="268" w:lineRule="auto"/>
        <w:ind w:left="845" w:hanging="10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proofErr w:type="gramStart"/>
      <w:r>
        <w:t>формируемая</w:t>
      </w:r>
      <w:proofErr w:type="gramEnd"/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 w:rsidR="00253690"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 определено в соответствии с региональным компонентом.</w:t>
      </w:r>
    </w:p>
    <w:p w:rsidR="00FB5EA1" w:rsidRDefault="00B94E29">
      <w:pPr>
        <w:pStyle w:val="a3"/>
        <w:spacing w:before="10" w:line="271" w:lineRule="auto"/>
        <w:ind w:left="835" w:right="1023"/>
      </w:pPr>
      <w:r>
        <w:t>Максимально</w:t>
      </w:r>
      <w:r>
        <w:rPr>
          <w:spacing w:val="-4"/>
        </w:rPr>
        <w:t xml:space="preserve"> </w:t>
      </w:r>
      <w:r>
        <w:t>допустимое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НОД</w:t>
      </w:r>
      <w:r>
        <w:rPr>
          <w:spacing w:val="-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 w:rsidR="00253690">
        <w:t xml:space="preserve"> </w:t>
      </w:r>
      <w:r>
        <w:rPr>
          <w:sz w:val="22"/>
        </w:rPr>
        <w:t>формируемая</w:t>
      </w:r>
      <w:r>
        <w:rPr>
          <w:spacing w:val="-4"/>
          <w:sz w:val="22"/>
        </w:rPr>
        <w:t xml:space="preserve"> </w:t>
      </w:r>
      <w:r>
        <w:rPr>
          <w:sz w:val="22"/>
        </w:rPr>
        <w:t>участника</w:t>
      </w:r>
      <w:r>
        <w:rPr>
          <w:spacing w:val="-4"/>
          <w:sz w:val="22"/>
        </w:rPr>
        <w:t xml:space="preserve"> </w:t>
      </w:r>
      <w:r>
        <w:rPr>
          <w:sz w:val="22"/>
        </w:rPr>
        <w:t>ми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образовательных отношений </w:t>
      </w:r>
      <w:r>
        <w:t>вводится в план в соответствии с нормами разрешенными СанПиН</w:t>
      </w:r>
      <w:proofErr w:type="gramStart"/>
      <w:r>
        <w:t>2</w:t>
      </w:r>
      <w:proofErr w:type="gramEnd"/>
      <w:r>
        <w:t>.4.1.2660-10. Подготовительная группа. Длительность -30 мин. Дневная нагрузка – 1,5 часа. Недельная нагрузка – 8ч. 30 мин:</w:t>
      </w:r>
    </w:p>
    <w:p w:rsidR="00FB5EA1" w:rsidRDefault="00B94E29">
      <w:pPr>
        <w:pStyle w:val="a3"/>
        <w:spacing w:before="13"/>
        <w:ind w:left="211"/>
        <w:jc w:val="center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области:</w:t>
      </w:r>
      <w:r>
        <w:rPr>
          <w:spacing w:val="-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rPr>
          <w:spacing w:val="-2"/>
        </w:rPr>
        <w:t>Познавательное</w:t>
      </w:r>
    </w:p>
    <w:p w:rsidR="00FB5EA1" w:rsidRDefault="00B94E29">
      <w:pPr>
        <w:pStyle w:val="a3"/>
        <w:spacing w:before="34"/>
        <w:ind w:left="211" w:right="55"/>
        <w:jc w:val="center"/>
      </w:pPr>
      <w:r>
        <w:t>развитие»,</w:t>
      </w:r>
      <w:r>
        <w:rPr>
          <w:spacing w:val="55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развитие», «</w:t>
      </w:r>
      <w:r>
        <w:rPr>
          <w:spacing w:val="-8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литературы»,</w:t>
      </w:r>
      <w:r>
        <w:rPr>
          <w:spacing w:val="5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rPr>
          <w:spacing w:val="-2"/>
        </w:rPr>
        <w:t>культура»,</w:t>
      </w:r>
    </w:p>
    <w:p w:rsidR="00FB5EA1" w:rsidRDefault="00B94E29" w:rsidP="00253690">
      <w:pPr>
        <w:pStyle w:val="a3"/>
        <w:spacing w:before="33"/>
        <w:ind w:left="845"/>
      </w:pPr>
      <w:r>
        <w:t>«</w:t>
      </w:r>
      <w:r>
        <w:rPr>
          <w:spacing w:val="-7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развитие»,</w:t>
      </w:r>
      <w:r>
        <w:rPr>
          <w:spacing w:val="2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rPr>
          <w:spacing w:val="-2"/>
        </w:rPr>
        <w:t>Музыка»,</w:t>
      </w:r>
      <w:r>
        <w:t>«</w:t>
      </w:r>
      <w:r>
        <w:rPr>
          <w:spacing w:val="-7"/>
        </w:rPr>
        <w:t xml:space="preserve"> </w:t>
      </w:r>
      <w:r>
        <w:t>Социализация», «</w:t>
      </w:r>
      <w:r>
        <w:rPr>
          <w:spacing w:val="-10"/>
        </w:rPr>
        <w:t xml:space="preserve"> </w:t>
      </w:r>
      <w:r>
        <w:t>Труд», «</w:t>
      </w:r>
      <w:r>
        <w:rPr>
          <w:spacing w:val="-10"/>
        </w:rPr>
        <w:t xml:space="preserve"> </w:t>
      </w:r>
      <w:r>
        <w:t>Безопасность»., «Социально-коммуникативное</w:t>
      </w:r>
      <w:r>
        <w:rPr>
          <w:spacing w:val="-5"/>
        </w:rPr>
        <w:t xml:space="preserve"> </w:t>
      </w:r>
      <w:r>
        <w:t>развитие» Каждая образовательная область включает в себя содержательные модули.</w:t>
      </w:r>
    </w:p>
    <w:p w:rsidR="00FB5EA1" w:rsidRDefault="00FB5EA1">
      <w:pPr>
        <w:pStyle w:val="a3"/>
        <w:spacing w:line="280" w:lineRule="auto"/>
        <w:sectPr w:rsidR="00FB5EA1">
          <w:headerReference w:type="default" r:id="rId9"/>
          <w:pgSz w:w="11910" w:h="16840"/>
          <w:pgMar w:top="1140" w:right="0" w:bottom="280" w:left="283" w:header="710" w:footer="0" w:gutter="0"/>
          <w:pgNumType w:start="2"/>
          <w:cols w:space="720"/>
        </w:sectPr>
      </w:pPr>
    </w:p>
    <w:p w:rsidR="00FB5EA1" w:rsidRDefault="00B94E29" w:rsidP="00253690">
      <w:pPr>
        <w:pStyle w:val="a3"/>
        <w:tabs>
          <w:tab w:val="left" w:pos="8793"/>
        </w:tabs>
        <w:spacing w:before="80" w:line="268" w:lineRule="auto"/>
        <w:ind w:left="845" w:right="791" w:hanging="10"/>
      </w:pPr>
      <w:r>
        <w:lastRenderedPageBreak/>
        <w:t>Область «</w:t>
      </w:r>
      <w:r>
        <w:rPr>
          <w:spacing w:val="-10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модули: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окружающий</w:t>
      </w:r>
      <w:r>
        <w:rPr>
          <w:spacing w:val="-3"/>
        </w:rPr>
        <w:t xml:space="preserve"> </w:t>
      </w:r>
      <w:r>
        <w:t>мир, природное окружение и экологическое воспитание, развитие сенсорных</w:t>
      </w:r>
      <w:r>
        <w:tab/>
      </w:r>
      <w:r>
        <w:rPr>
          <w:spacing w:val="-2"/>
        </w:rPr>
        <w:t>представлений</w:t>
      </w:r>
      <w:r>
        <w:t>,</w:t>
      </w:r>
      <w:r w:rsidR="00253690">
        <w:t xml:space="preserve"> </w:t>
      </w:r>
      <w:r>
        <w:t xml:space="preserve">ФЭМП, </w:t>
      </w:r>
      <w:r>
        <w:rPr>
          <w:spacing w:val="-2"/>
        </w:rPr>
        <w:t>конструирование.</w:t>
      </w:r>
    </w:p>
    <w:p w:rsidR="00FB5EA1" w:rsidRDefault="00B94E29">
      <w:pPr>
        <w:pStyle w:val="a3"/>
        <w:spacing w:before="45" w:line="268" w:lineRule="auto"/>
        <w:ind w:left="845" w:hanging="10"/>
      </w:pPr>
      <w:r>
        <w:t>Область «</w:t>
      </w:r>
      <w:r>
        <w:rPr>
          <w:spacing w:val="-1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модули: «Развитие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 xml:space="preserve">художественная </w:t>
      </w:r>
      <w:r>
        <w:rPr>
          <w:spacing w:val="-2"/>
        </w:rPr>
        <w:t>литература».</w:t>
      </w:r>
    </w:p>
    <w:p w:rsidR="00FB5EA1" w:rsidRDefault="00B94E29">
      <w:pPr>
        <w:pStyle w:val="a3"/>
        <w:spacing w:before="11" w:line="268" w:lineRule="auto"/>
        <w:ind w:left="845" w:right="1023" w:hanging="10"/>
      </w:pPr>
      <w:r>
        <w:t>Область «</w:t>
      </w:r>
      <w:r>
        <w:rPr>
          <w:spacing w:val="-11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модули: « Рисование, лепка, аппликация, конструирование».</w:t>
      </w:r>
    </w:p>
    <w:p w:rsidR="00FB5EA1" w:rsidRDefault="00B94E29">
      <w:pPr>
        <w:pStyle w:val="a3"/>
        <w:spacing w:before="13"/>
        <w:ind w:left="835"/>
      </w:pPr>
      <w:r>
        <w:t>Область</w:t>
      </w:r>
      <w:r>
        <w:rPr>
          <w:spacing w:val="4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Музыка»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модуль:</w:t>
      </w:r>
      <w:r>
        <w:rPr>
          <w:spacing w:val="5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rPr>
          <w:spacing w:val="-2"/>
        </w:rPr>
        <w:t>Музыкальное».</w:t>
      </w:r>
    </w:p>
    <w:p w:rsidR="00FB5EA1" w:rsidRDefault="00B94E29">
      <w:pPr>
        <w:pStyle w:val="a3"/>
        <w:spacing w:before="43"/>
        <w:ind w:left="835"/>
      </w:pPr>
      <w:r>
        <w:t>Область «Физическое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»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модуль:</w:t>
      </w:r>
      <w:r>
        <w:rPr>
          <w:spacing w:val="3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rPr>
          <w:spacing w:val="-2"/>
        </w:rPr>
        <w:t>Физкультурное».</w:t>
      </w:r>
    </w:p>
    <w:p w:rsidR="00FB5EA1" w:rsidRDefault="00B94E29">
      <w:pPr>
        <w:pStyle w:val="a3"/>
        <w:spacing w:before="46"/>
        <w:ind w:left="835"/>
      </w:pPr>
      <w:r>
        <w:t>Область</w:t>
      </w:r>
      <w:r>
        <w:rPr>
          <w:spacing w:val="-1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Социально-коммуникативное</w:t>
      </w:r>
      <w:r>
        <w:rPr>
          <w:spacing w:val="-5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rPr>
          <w:spacing w:val="-2"/>
        </w:rPr>
        <w:t>модули:</w:t>
      </w:r>
    </w:p>
    <w:p w:rsidR="00FB5EA1" w:rsidRDefault="00B94E29">
      <w:pPr>
        <w:spacing w:before="42" w:line="280" w:lineRule="auto"/>
        <w:ind w:left="835" w:right="731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воспитанных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(Социализация,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воспитание)</w:t>
      </w:r>
      <w:r>
        <w:rPr>
          <w:spacing w:val="-3"/>
        </w:rPr>
        <w:t xml:space="preserve"> </w:t>
      </w:r>
      <w:r>
        <w:t>; М</w:t>
      </w:r>
      <w:proofErr w:type="gramStart"/>
      <w:r>
        <w:t>ы-</w:t>
      </w:r>
      <w:proofErr w:type="gramEnd"/>
      <w:r>
        <w:t xml:space="preserve"> граждане России! (патриотическое воспитание);</w:t>
      </w:r>
    </w:p>
    <w:p w:rsidR="00FB5EA1" w:rsidRDefault="00B94E29">
      <w:pPr>
        <w:pStyle w:val="a3"/>
        <w:spacing w:line="275" w:lineRule="exact"/>
        <w:ind w:left="835"/>
      </w:pPr>
      <w:r>
        <w:t>Все</w:t>
      </w:r>
      <w:r>
        <w:rPr>
          <w:spacing w:val="-4"/>
        </w:rPr>
        <w:t xml:space="preserve"> </w:t>
      </w:r>
      <w:r>
        <w:t>умею,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смогу!</w:t>
      </w:r>
      <w:r>
        <w:rPr>
          <w:spacing w:val="-5"/>
        </w:rPr>
        <w:t xml:space="preserve"> </w:t>
      </w:r>
      <w:r>
        <w:t>(Самообслуживание,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воспитание)</w:t>
      </w:r>
    </w:p>
    <w:p w:rsidR="00FB5EA1" w:rsidRDefault="00B94E29">
      <w:pPr>
        <w:spacing w:before="44"/>
        <w:ind w:left="835"/>
      </w:pPr>
      <w:r>
        <w:t>Формирование</w:t>
      </w:r>
      <w:r>
        <w:rPr>
          <w:spacing w:val="-10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rPr>
          <w:spacing w:val="-2"/>
        </w:rPr>
        <w:t>безопасности</w:t>
      </w:r>
    </w:p>
    <w:p w:rsidR="00FB5EA1" w:rsidRDefault="00FB5EA1">
      <w:pPr>
        <w:pStyle w:val="a3"/>
        <w:spacing w:before="108"/>
        <w:rPr>
          <w:sz w:val="22"/>
        </w:rPr>
      </w:pPr>
    </w:p>
    <w:p w:rsidR="00FB5EA1" w:rsidRDefault="00B94E29">
      <w:pPr>
        <w:pStyle w:val="a3"/>
        <w:spacing w:before="1" w:line="268" w:lineRule="auto"/>
        <w:ind w:left="845" w:hanging="10"/>
      </w:pPr>
      <w:r>
        <w:t>Реализация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интеграцию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возрастными особенностями и возможностями.</w:t>
      </w:r>
    </w:p>
    <w:p w:rsidR="00FB5EA1" w:rsidRDefault="00B94E29">
      <w:pPr>
        <w:pStyle w:val="a3"/>
        <w:spacing w:before="13" w:line="266" w:lineRule="auto"/>
        <w:ind w:left="845" w:hanging="10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допустимой</w:t>
      </w:r>
      <w:r>
        <w:rPr>
          <w:spacing w:val="-4"/>
        </w:rPr>
        <w:t xml:space="preserve"> </w:t>
      </w:r>
      <w:r>
        <w:t>нормы.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 предложено распределение непосредственно образовательной деятельности, дающее</w:t>
      </w:r>
    </w:p>
    <w:p w:rsidR="00FB5EA1" w:rsidRDefault="00B94E29">
      <w:pPr>
        <w:pStyle w:val="a3"/>
        <w:spacing w:before="4" w:line="268" w:lineRule="auto"/>
        <w:ind w:left="845" w:right="1023"/>
      </w:pPr>
      <w:r>
        <w:t>возможность</w:t>
      </w:r>
      <w:r>
        <w:rPr>
          <w:spacing w:val="-5"/>
        </w:rPr>
        <w:t xml:space="preserve"> </w:t>
      </w:r>
      <w:r>
        <w:t>ГДО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модульный</w:t>
      </w:r>
      <w:r>
        <w:rPr>
          <w:spacing w:val="-5"/>
        </w:rPr>
        <w:t xml:space="preserve"> </w:t>
      </w:r>
      <w:r>
        <w:t>подход.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 xml:space="preserve">использовать принципы дифференциации и вариативности, а также обеспечивает </w:t>
      </w:r>
      <w:proofErr w:type="gramStart"/>
      <w:r>
        <w:t>своевременное</w:t>
      </w:r>
      <w:proofErr w:type="gramEnd"/>
    </w:p>
    <w:p w:rsidR="00FB5EA1" w:rsidRDefault="00B94E29">
      <w:pPr>
        <w:pStyle w:val="a3"/>
        <w:spacing w:before="1"/>
        <w:ind w:left="845"/>
      </w:pPr>
      <w:r>
        <w:t>познавательное,</w:t>
      </w:r>
      <w:r>
        <w:rPr>
          <w:spacing w:val="-6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возрастном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FB5EA1" w:rsidRDefault="00FB5EA1">
      <w:pPr>
        <w:pStyle w:val="a3"/>
        <w:spacing w:before="81"/>
      </w:pPr>
    </w:p>
    <w:p w:rsidR="00FB5EA1" w:rsidRDefault="00B94E29">
      <w:pPr>
        <w:ind w:right="97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ДНЯ</w:t>
      </w:r>
    </w:p>
    <w:p w:rsidR="00FB5EA1" w:rsidRDefault="00B94E29">
      <w:pPr>
        <w:spacing w:before="40" w:line="249" w:lineRule="auto"/>
        <w:ind w:left="2045" w:hanging="344"/>
        <w:rPr>
          <w:b/>
          <w:sz w:val="36"/>
        </w:rPr>
      </w:pPr>
      <w:r>
        <w:rPr>
          <w:b/>
          <w:sz w:val="36"/>
        </w:rPr>
        <w:t>группы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дошкольного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муниципального бюджетного общеобразовательного учреждения</w:t>
      </w:r>
    </w:p>
    <w:p w:rsidR="00FB5EA1" w:rsidRDefault="00B94E29">
      <w:pPr>
        <w:spacing w:before="57" w:after="4"/>
        <w:ind w:left="4376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от </w:t>
      </w:r>
      <w:r w:rsidR="00253690">
        <w:rPr>
          <w:b/>
          <w:sz w:val="24"/>
        </w:rPr>
        <w:t>3</w:t>
      </w:r>
      <w:r>
        <w:rPr>
          <w:b/>
          <w:sz w:val="24"/>
        </w:rPr>
        <w:t>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 w:rsidR="00253690">
        <w:rPr>
          <w:b/>
          <w:sz w:val="24"/>
        </w:rPr>
        <w:t>7-и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tbl>
      <w:tblPr>
        <w:tblStyle w:val="TableNormal"/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3"/>
        <w:gridCol w:w="2132"/>
      </w:tblGrid>
      <w:tr w:rsidR="00FB5EA1">
        <w:trPr>
          <w:trHeight w:val="474"/>
          <w:jc w:val="right"/>
        </w:trPr>
        <w:tc>
          <w:tcPr>
            <w:tcW w:w="8743" w:type="dxa"/>
            <w:shd w:val="clear" w:color="auto" w:fill="D9D9D9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132" w:type="dxa"/>
            <w:tcBorders>
              <w:right w:val="nil"/>
            </w:tcBorders>
            <w:shd w:val="clear" w:color="auto" w:fill="D9D9D9"/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FB5EA1">
        <w:trPr>
          <w:trHeight w:val="476"/>
          <w:jc w:val="right"/>
        </w:trPr>
        <w:tc>
          <w:tcPr>
            <w:tcW w:w="10875" w:type="dxa"/>
            <w:gridSpan w:val="2"/>
            <w:tcBorders>
              <w:right w:val="nil"/>
            </w:tcBorders>
            <w:shd w:val="clear" w:color="auto" w:fill="D9D9D9"/>
          </w:tcPr>
          <w:p w:rsidR="00FB5EA1" w:rsidRDefault="00B94E29">
            <w:pPr>
              <w:pStyle w:val="TableParagraph"/>
              <w:spacing w:before="97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года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8.30.-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FB5EA1">
        <w:trPr>
          <w:trHeight w:val="477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FB5EA1">
        <w:trPr>
          <w:trHeight w:val="752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подгруппам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9.10</w:t>
            </w:r>
          </w:p>
          <w:p w:rsidR="00FB5EA1" w:rsidRDefault="00B94E2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  <w:r>
              <w:rPr>
                <w:spacing w:val="-4"/>
                <w:sz w:val="24"/>
              </w:rPr>
              <w:t>9.30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9.30-11.30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11.30-11.40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11.40-12.20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12.20-15.00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15.00-15.30</w:t>
            </w:r>
          </w:p>
        </w:tc>
      </w:tr>
    </w:tbl>
    <w:p w:rsidR="00FB5EA1" w:rsidRDefault="00FB5EA1">
      <w:pPr>
        <w:pStyle w:val="TableParagraph"/>
        <w:rPr>
          <w:sz w:val="24"/>
        </w:rPr>
        <w:sectPr w:rsidR="00FB5EA1">
          <w:pgSz w:w="11910" w:h="16840"/>
          <w:pgMar w:top="1140" w:right="0" w:bottom="280" w:left="283" w:header="710" w:footer="0" w:gutter="0"/>
          <w:cols w:space="720"/>
        </w:sectPr>
      </w:pPr>
    </w:p>
    <w:p w:rsidR="00FB5EA1" w:rsidRDefault="00FB5EA1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3"/>
        <w:gridCol w:w="2132"/>
      </w:tblGrid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</w:tr>
      <w:tr w:rsidR="00FB5EA1">
        <w:trPr>
          <w:trHeight w:val="477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деятельность/Занятия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16.00-16.30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16.30-18.00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18.00-19.00</w:t>
            </w:r>
          </w:p>
        </w:tc>
      </w:tr>
      <w:tr w:rsidR="00FB5EA1">
        <w:trPr>
          <w:trHeight w:val="476"/>
          <w:jc w:val="right"/>
        </w:trPr>
        <w:tc>
          <w:tcPr>
            <w:tcW w:w="10875" w:type="dxa"/>
            <w:gridSpan w:val="2"/>
            <w:tcBorders>
              <w:right w:val="nil"/>
            </w:tcBorders>
            <w:shd w:val="clear" w:color="auto" w:fill="D9D9D9"/>
          </w:tcPr>
          <w:p w:rsidR="00FB5EA1" w:rsidRDefault="00B94E29">
            <w:pPr>
              <w:pStyle w:val="TableParagraph"/>
              <w:spacing w:before="97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8.00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FB5EA1">
        <w:trPr>
          <w:trHeight w:val="753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3"/>
              <w:ind w:left="110" w:hanging="10"/>
              <w:rPr>
                <w:sz w:val="24"/>
              </w:rPr>
            </w:pPr>
            <w:r>
              <w:rPr>
                <w:sz w:val="24"/>
              </w:rPr>
              <w:t xml:space="preserve">Игры, воздушные и солнечные процедуры, занятия в игровой форме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подгруппа на прогулке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9.00-11.10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11.10.-11.40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11.40-12.20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12.20-15.00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15.00-15.20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15.20-15.45</w:t>
            </w:r>
          </w:p>
        </w:tc>
      </w:tr>
      <w:tr w:rsidR="00FB5EA1">
        <w:trPr>
          <w:trHeight w:val="477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15.45-16.30</w:t>
            </w:r>
          </w:p>
        </w:tc>
      </w:tr>
      <w:tr w:rsidR="00FB5EA1">
        <w:trPr>
          <w:trHeight w:val="474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16.30-18.00</w:t>
            </w:r>
          </w:p>
        </w:tc>
      </w:tr>
      <w:tr w:rsidR="00FB5EA1">
        <w:trPr>
          <w:trHeight w:val="476"/>
          <w:jc w:val="right"/>
        </w:trPr>
        <w:tc>
          <w:tcPr>
            <w:tcW w:w="8743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2132" w:type="dxa"/>
            <w:tcBorders>
              <w:right w:val="nil"/>
            </w:tcBorders>
          </w:tcPr>
          <w:p w:rsidR="00FB5EA1" w:rsidRDefault="00B94E2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18.00— </w:t>
            </w:r>
            <w:r>
              <w:rPr>
                <w:spacing w:val="-2"/>
                <w:sz w:val="24"/>
              </w:rPr>
              <w:t>19.00</w:t>
            </w:r>
          </w:p>
        </w:tc>
      </w:tr>
    </w:tbl>
    <w:p w:rsidR="00FB5EA1" w:rsidRDefault="00FB5EA1">
      <w:pPr>
        <w:pStyle w:val="TableParagraph"/>
        <w:rPr>
          <w:sz w:val="24"/>
        </w:rPr>
        <w:sectPr w:rsidR="00FB5EA1">
          <w:pgSz w:w="11910" w:h="16840"/>
          <w:pgMar w:top="1140" w:right="0" w:bottom="280" w:left="283" w:header="710" w:footer="0" w:gutter="0"/>
          <w:cols w:space="720"/>
        </w:sectPr>
      </w:pPr>
    </w:p>
    <w:p w:rsidR="00FB5EA1" w:rsidRDefault="00B94E29">
      <w:pPr>
        <w:spacing w:before="94" w:after="3"/>
        <w:ind w:left="1479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группе</w:t>
      </w:r>
    </w:p>
    <w:tbl>
      <w:tblPr>
        <w:tblStyle w:val="TableNormal"/>
        <w:tblW w:w="0" w:type="auto"/>
        <w:tblInd w:w="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1601"/>
        <w:gridCol w:w="1599"/>
        <w:gridCol w:w="1599"/>
        <w:gridCol w:w="1601"/>
      </w:tblGrid>
      <w:tr w:rsidR="00FB5EA1">
        <w:trPr>
          <w:trHeight w:val="477"/>
        </w:trPr>
        <w:tc>
          <w:tcPr>
            <w:tcW w:w="3668" w:type="dxa"/>
            <w:shd w:val="clear" w:color="auto" w:fill="D9D9D9"/>
          </w:tcPr>
          <w:p w:rsidR="00FB5EA1" w:rsidRDefault="00B94E29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01" w:type="dxa"/>
            <w:shd w:val="clear" w:color="auto" w:fill="D9D9D9"/>
          </w:tcPr>
          <w:p w:rsidR="00FB5EA1" w:rsidRDefault="00B94E29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3—4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9" w:type="dxa"/>
            <w:shd w:val="clear" w:color="auto" w:fill="D9D9D9"/>
          </w:tcPr>
          <w:p w:rsidR="00FB5EA1" w:rsidRDefault="00B94E29">
            <w:pPr>
              <w:pStyle w:val="TableParagraph"/>
              <w:spacing w:before="93"/>
              <w:ind w:left="98"/>
              <w:rPr>
                <w:sz w:val="24"/>
              </w:rPr>
            </w:pPr>
            <w:r>
              <w:rPr>
                <w:sz w:val="24"/>
              </w:rPr>
              <w:t xml:space="preserve">4—5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99" w:type="dxa"/>
            <w:shd w:val="clear" w:color="auto" w:fill="D9D9D9"/>
          </w:tcPr>
          <w:p w:rsidR="00FB5EA1" w:rsidRDefault="00B94E29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5—6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601" w:type="dxa"/>
            <w:shd w:val="clear" w:color="auto" w:fill="D9D9D9"/>
          </w:tcPr>
          <w:p w:rsidR="00FB5EA1" w:rsidRDefault="00B94E29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6—7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FB5EA1">
        <w:trPr>
          <w:trHeight w:val="474"/>
        </w:trPr>
        <w:tc>
          <w:tcPr>
            <w:tcW w:w="10068" w:type="dxa"/>
            <w:gridSpan w:val="5"/>
            <w:shd w:val="clear" w:color="auto" w:fill="D9D9D9"/>
          </w:tcPr>
          <w:p w:rsidR="00FB5EA1" w:rsidRDefault="00B94E29">
            <w:pPr>
              <w:pStyle w:val="TableParagraph"/>
              <w:spacing w:before="97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года</w:t>
            </w:r>
          </w:p>
        </w:tc>
      </w:tr>
      <w:tr w:rsidR="00FB5EA1">
        <w:trPr>
          <w:trHeight w:val="1305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10" w:right="245" w:hanging="10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8.50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8.55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8.50</w:t>
            </w:r>
          </w:p>
        </w:tc>
      </w:tr>
      <w:tr w:rsidR="00FB5EA1">
        <w:trPr>
          <w:trHeight w:val="474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8.50-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8.55-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8.50-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FB5EA1">
        <w:trPr>
          <w:trHeight w:val="477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9.10-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  <w:r>
              <w:rPr>
                <w:spacing w:val="-4"/>
                <w:sz w:val="24"/>
              </w:rPr>
              <w:t>9.35</w:t>
            </w:r>
          </w:p>
        </w:tc>
      </w:tr>
      <w:tr w:rsidR="00FB5EA1">
        <w:trPr>
          <w:trHeight w:val="1303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10" w:right="249" w:hanging="10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перерывы между занятиями, не менее 10 минут, гимнастику в процессе занятия -2 минуты)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9.50-10.30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9.35-10.25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9.35-10.40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9.35-10.50</w:t>
            </w:r>
          </w:p>
        </w:tc>
      </w:tr>
      <w:tr w:rsidR="00FB5EA1">
        <w:trPr>
          <w:trHeight w:val="1029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10" w:right="247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прогулке, прогулка, возвращение с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10.30-11.50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10.25-12.00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10.40-12.05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10.50-12.10</w:t>
            </w:r>
          </w:p>
        </w:tc>
      </w:tr>
      <w:tr w:rsidR="00FB5EA1">
        <w:trPr>
          <w:trHeight w:val="474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11.50-13.00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12.05-13.00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12.10-13.00</w:t>
            </w:r>
          </w:p>
        </w:tc>
      </w:tr>
      <w:tr w:rsidR="00FB5EA1">
        <w:trPr>
          <w:trHeight w:val="477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</w:tr>
      <w:tr w:rsidR="00FB5EA1">
        <w:trPr>
          <w:trHeight w:val="751"/>
        </w:trPr>
        <w:tc>
          <w:tcPr>
            <w:tcW w:w="3668" w:type="dxa"/>
          </w:tcPr>
          <w:p w:rsidR="00FB5EA1" w:rsidRDefault="00B94E29">
            <w:pPr>
              <w:pStyle w:val="TableParagraph"/>
              <w:tabs>
                <w:tab w:val="left" w:pos="1759"/>
                <w:tab w:val="left" w:pos="2779"/>
              </w:tabs>
              <w:spacing w:before="90"/>
              <w:ind w:left="110" w:right="248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закаливающие процедуры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15.30-15.55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15.30-15.50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15.30-15.45</w:t>
            </w:r>
          </w:p>
        </w:tc>
      </w:tr>
      <w:tr w:rsidR="00FB5EA1">
        <w:trPr>
          <w:trHeight w:val="753"/>
        </w:trPr>
        <w:tc>
          <w:tcPr>
            <w:tcW w:w="3668" w:type="dxa"/>
          </w:tcPr>
          <w:p w:rsidR="00FB5EA1" w:rsidRDefault="00B94E29">
            <w:pPr>
              <w:pStyle w:val="TableParagraph"/>
              <w:tabs>
                <w:tab w:val="left" w:pos="1773"/>
                <w:tab w:val="left" w:pos="2365"/>
              </w:tabs>
              <w:spacing w:before="92"/>
              <w:ind w:left="110" w:right="249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полднику, полдник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16.00-16.20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15.55-16.20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15.50-16.10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15.45-16.05</w:t>
            </w:r>
          </w:p>
        </w:tc>
      </w:tr>
      <w:tr w:rsidR="00FB5EA1">
        <w:trPr>
          <w:trHeight w:val="474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16.10-16.35</w:t>
            </w:r>
          </w:p>
        </w:tc>
        <w:tc>
          <w:tcPr>
            <w:tcW w:w="1601" w:type="dxa"/>
          </w:tcPr>
          <w:p w:rsidR="00FB5EA1" w:rsidRDefault="00FB5EA1">
            <w:pPr>
              <w:pStyle w:val="TableParagraph"/>
              <w:rPr>
                <w:sz w:val="24"/>
              </w:rPr>
            </w:pPr>
          </w:p>
        </w:tc>
      </w:tr>
      <w:tr w:rsidR="00FB5EA1">
        <w:trPr>
          <w:trHeight w:val="1029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10" w:right="248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самостоятельная 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16.20-18.30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16.20-18.30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16.35-18.30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16.05-18.30</w:t>
            </w:r>
          </w:p>
        </w:tc>
      </w:tr>
      <w:tr w:rsidR="00FB5EA1">
        <w:trPr>
          <w:trHeight w:val="839"/>
        </w:trPr>
        <w:tc>
          <w:tcPr>
            <w:tcW w:w="3668" w:type="dxa"/>
          </w:tcPr>
          <w:p w:rsidR="00FB5EA1" w:rsidRDefault="00FB5EA1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FB5EA1" w:rsidRDefault="00FB5EA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B5EA1" w:rsidRDefault="00FB5EA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B5EA1" w:rsidRDefault="00FB5EA1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FB5EA1" w:rsidRDefault="00FB5EA1">
            <w:pPr>
              <w:pStyle w:val="TableParagraph"/>
              <w:rPr>
                <w:sz w:val="24"/>
              </w:rPr>
            </w:pPr>
          </w:p>
        </w:tc>
      </w:tr>
      <w:tr w:rsidR="00FB5EA1">
        <w:trPr>
          <w:trHeight w:val="893"/>
        </w:trPr>
        <w:tc>
          <w:tcPr>
            <w:tcW w:w="10068" w:type="dxa"/>
            <w:gridSpan w:val="5"/>
            <w:shd w:val="clear" w:color="auto" w:fill="D9D9D9"/>
          </w:tcPr>
          <w:p w:rsidR="00FB5EA1" w:rsidRDefault="00B94E29">
            <w:pPr>
              <w:pStyle w:val="TableParagraph"/>
              <w:spacing w:before="98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</w:tr>
      <w:tr w:rsidR="00FB5EA1">
        <w:trPr>
          <w:trHeight w:val="1578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0"/>
              <w:ind w:left="110" w:right="392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Утренний прием детей, игры, </w:t>
            </w:r>
            <w:proofErr w:type="gramStart"/>
            <w:r>
              <w:rPr>
                <w:spacing w:val="-2"/>
                <w:sz w:val="24"/>
              </w:rPr>
              <w:t>самостоятельная</w:t>
            </w:r>
            <w:proofErr w:type="gramEnd"/>
          </w:p>
          <w:p w:rsidR="00FB5EA1" w:rsidRDefault="00B94E29">
            <w:pPr>
              <w:pStyle w:val="TableParagraph"/>
              <w:tabs>
                <w:tab w:val="left" w:pos="2340"/>
              </w:tabs>
              <w:ind w:left="110" w:right="3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гимнастика (не менее 10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8.50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8.55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8.50</w:t>
            </w:r>
          </w:p>
        </w:tc>
      </w:tr>
      <w:tr w:rsidR="00FB5EA1">
        <w:trPr>
          <w:trHeight w:val="753"/>
        </w:trPr>
        <w:tc>
          <w:tcPr>
            <w:tcW w:w="3668" w:type="dxa"/>
          </w:tcPr>
          <w:p w:rsidR="00FB5EA1" w:rsidRDefault="00B94E29">
            <w:pPr>
              <w:pStyle w:val="TableParagraph"/>
              <w:tabs>
                <w:tab w:val="left" w:pos="1751"/>
                <w:tab w:val="left" w:pos="2324"/>
              </w:tabs>
              <w:spacing w:before="92"/>
              <w:ind w:left="110" w:right="390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завтраку, завтрак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8.50-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8.55-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8.50-</w:t>
            </w:r>
            <w:r>
              <w:rPr>
                <w:spacing w:val="-4"/>
                <w:sz w:val="24"/>
              </w:rPr>
              <w:t>9.20</w:t>
            </w:r>
          </w:p>
        </w:tc>
      </w:tr>
    </w:tbl>
    <w:p w:rsidR="00FB5EA1" w:rsidRDefault="00FB5EA1">
      <w:pPr>
        <w:pStyle w:val="TableParagraph"/>
        <w:rPr>
          <w:sz w:val="24"/>
        </w:rPr>
        <w:sectPr w:rsidR="00FB5EA1">
          <w:pgSz w:w="11910" w:h="16840"/>
          <w:pgMar w:top="1140" w:right="0" w:bottom="280" w:left="283" w:header="710" w:footer="0" w:gutter="0"/>
          <w:cols w:space="720"/>
        </w:sectPr>
      </w:pPr>
    </w:p>
    <w:p w:rsidR="00FB5EA1" w:rsidRDefault="00FB5EA1">
      <w:pPr>
        <w:pStyle w:val="a3"/>
        <w:spacing w:before="5"/>
        <w:rPr>
          <w:b/>
          <w:sz w:val="8"/>
        </w:rPr>
      </w:pPr>
    </w:p>
    <w:tbl>
      <w:tblPr>
        <w:tblStyle w:val="TableNormal"/>
        <w:tblW w:w="0" w:type="auto"/>
        <w:tblInd w:w="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1601"/>
        <w:gridCol w:w="1599"/>
        <w:gridCol w:w="1599"/>
        <w:gridCol w:w="1601"/>
      </w:tblGrid>
      <w:tr w:rsidR="00FB5EA1">
        <w:trPr>
          <w:trHeight w:val="753"/>
        </w:trPr>
        <w:tc>
          <w:tcPr>
            <w:tcW w:w="3668" w:type="dxa"/>
          </w:tcPr>
          <w:p w:rsidR="00FB5EA1" w:rsidRDefault="00B94E29">
            <w:pPr>
              <w:pStyle w:val="TableParagraph"/>
              <w:tabs>
                <w:tab w:val="left" w:pos="1554"/>
              </w:tabs>
              <w:spacing w:before="92"/>
              <w:ind w:left="110" w:right="388" w:hanging="10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9.10-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  <w:r>
              <w:rPr>
                <w:spacing w:val="-4"/>
                <w:sz w:val="24"/>
              </w:rPr>
              <w:t>9.35</w:t>
            </w:r>
          </w:p>
        </w:tc>
      </w:tr>
      <w:tr w:rsidR="00FB5EA1">
        <w:trPr>
          <w:trHeight w:val="1302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10" w:right="390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занятия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возвращение с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9.50-11.50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9.35-12.00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9.35-12.05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9.35-12.10</w:t>
            </w:r>
          </w:p>
        </w:tc>
      </w:tr>
      <w:tr w:rsidR="00FB5EA1">
        <w:trPr>
          <w:trHeight w:val="477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11.50-13.00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12.05-13.00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12.10-13.00</w:t>
            </w:r>
          </w:p>
        </w:tc>
      </w:tr>
      <w:tr w:rsidR="00FB5EA1">
        <w:trPr>
          <w:trHeight w:val="474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</w:tr>
      <w:tr w:rsidR="00FB5EA1">
        <w:trPr>
          <w:trHeight w:val="753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10" w:hanging="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 закаливающие процедуры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15.30-15.55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15.30-15.50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15.30-15.45</w:t>
            </w:r>
          </w:p>
        </w:tc>
      </w:tr>
      <w:tr w:rsidR="00FB5EA1">
        <w:trPr>
          <w:trHeight w:val="751"/>
        </w:trPr>
        <w:tc>
          <w:tcPr>
            <w:tcW w:w="3668" w:type="dxa"/>
          </w:tcPr>
          <w:p w:rsidR="00FB5EA1" w:rsidRDefault="00B94E29">
            <w:pPr>
              <w:pStyle w:val="TableParagraph"/>
              <w:tabs>
                <w:tab w:val="left" w:pos="1701"/>
                <w:tab w:val="left" w:pos="2223"/>
              </w:tabs>
              <w:spacing w:before="93"/>
              <w:ind w:left="110" w:right="391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полднику, полдник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16.00-16.20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3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15.55-16.20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15.50-16.10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15.45-16.05</w:t>
            </w:r>
          </w:p>
        </w:tc>
      </w:tr>
      <w:tr w:rsidR="00FB5EA1">
        <w:trPr>
          <w:trHeight w:val="753"/>
        </w:trPr>
        <w:tc>
          <w:tcPr>
            <w:tcW w:w="3668" w:type="dxa"/>
          </w:tcPr>
          <w:p w:rsidR="00FB5EA1" w:rsidRDefault="00B94E29">
            <w:pPr>
              <w:pStyle w:val="TableParagraph"/>
              <w:tabs>
                <w:tab w:val="left" w:pos="1554"/>
              </w:tabs>
              <w:spacing w:before="92"/>
              <w:ind w:left="110" w:right="388" w:hanging="10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1302"/>
        </w:trPr>
        <w:tc>
          <w:tcPr>
            <w:tcW w:w="3668" w:type="dxa"/>
          </w:tcPr>
          <w:p w:rsidR="00FB5EA1" w:rsidRDefault="00B94E29">
            <w:pPr>
              <w:pStyle w:val="TableParagraph"/>
              <w:spacing w:before="92"/>
              <w:ind w:left="110" w:right="390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прогулке, прогулка, самостоятельная деятельность детей, 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16.20-18.30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16.20-18.30</w:t>
            </w:r>
          </w:p>
        </w:tc>
        <w:tc>
          <w:tcPr>
            <w:tcW w:w="1599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16.35-18.30</w:t>
            </w:r>
          </w:p>
        </w:tc>
        <w:tc>
          <w:tcPr>
            <w:tcW w:w="1601" w:type="dxa"/>
          </w:tcPr>
          <w:p w:rsidR="00FB5EA1" w:rsidRDefault="00B94E29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16.05-18.30</w:t>
            </w:r>
          </w:p>
        </w:tc>
      </w:tr>
      <w:tr w:rsidR="00FB5EA1">
        <w:trPr>
          <w:trHeight w:val="839"/>
        </w:trPr>
        <w:tc>
          <w:tcPr>
            <w:tcW w:w="3668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60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599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599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601" w:type="dxa"/>
          </w:tcPr>
          <w:p w:rsidR="00FB5EA1" w:rsidRDefault="00FB5EA1">
            <w:pPr>
              <w:pStyle w:val="TableParagraph"/>
            </w:pPr>
          </w:p>
        </w:tc>
      </w:tr>
    </w:tbl>
    <w:p w:rsidR="00FB5EA1" w:rsidRDefault="00FB5EA1">
      <w:pPr>
        <w:pStyle w:val="a3"/>
        <w:spacing w:before="26"/>
        <w:rPr>
          <w:b/>
          <w:sz w:val="28"/>
        </w:rPr>
      </w:pPr>
    </w:p>
    <w:p w:rsidR="00FB5EA1" w:rsidRDefault="00B94E29">
      <w:pPr>
        <w:ind w:left="1157" w:right="583"/>
        <w:jc w:val="center"/>
        <w:rPr>
          <w:b/>
          <w:sz w:val="28"/>
        </w:rPr>
      </w:pPr>
      <w:r>
        <w:rPr>
          <w:b/>
          <w:sz w:val="28"/>
        </w:rPr>
        <w:t>СЕТКА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НЕДЕЛЮ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РАЗНОВОЗРАСНОЙ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ГРУППЕ</w:t>
      </w:r>
    </w:p>
    <w:p w:rsidR="00FB5EA1" w:rsidRDefault="00FB5EA1">
      <w:pPr>
        <w:pStyle w:val="a3"/>
        <w:rPr>
          <w:b/>
          <w:sz w:val="20"/>
        </w:rPr>
      </w:pPr>
    </w:p>
    <w:p w:rsidR="00FB5EA1" w:rsidRDefault="00FB5EA1">
      <w:pPr>
        <w:pStyle w:val="a3"/>
        <w:rPr>
          <w:b/>
          <w:sz w:val="20"/>
        </w:rPr>
      </w:pPr>
    </w:p>
    <w:p w:rsidR="00FB5EA1" w:rsidRDefault="00FB5EA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407"/>
        <w:gridCol w:w="708"/>
        <w:gridCol w:w="696"/>
        <w:gridCol w:w="734"/>
        <w:gridCol w:w="705"/>
        <w:gridCol w:w="705"/>
        <w:gridCol w:w="734"/>
        <w:gridCol w:w="705"/>
        <w:gridCol w:w="734"/>
        <w:gridCol w:w="797"/>
        <w:gridCol w:w="708"/>
      </w:tblGrid>
      <w:tr w:rsidR="00FB5EA1">
        <w:trPr>
          <w:trHeight w:val="899"/>
        </w:trPr>
        <w:tc>
          <w:tcPr>
            <w:tcW w:w="432" w:type="dxa"/>
          </w:tcPr>
          <w:p w:rsidR="00FB5EA1" w:rsidRDefault="00FB5EA1">
            <w:pPr>
              <w:pStyle w:val="TableParagraph"/>
              <w:spacing w:before="67"/>
              <w:rPr>
                <w:b/>
              </w:rPr>
            </w:pPr>
          </w:p>
          <w:p w:rsidR="00FB5EA1" w:rsidRDefault="00B94E29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:rsidR="00FB5EA1" w:rsidRDefault="00B94E29">
            <w:pPr>
              <w:pStyle w:val="TableParagraph"/>
              <w:spacing w:before="28"/>
              <w:ind w:left="11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3407" w:type="dxa"/>
          </w:tcPr>
          <w:p w:rsidR="00FB5EA1" w:rsidRDefault="00B94E29">
            <w:pPr>
              <w:pStyle w:val="TableParagraph"/>
              <w:spacing w:line="268" w:lineRule="auto"/>
              <w:ind w:left="1425" w:right="186" w:hanging="1237"/>
              <w:rPr>
                <w:b/>
              </w:rPr>
            </w:pPr>
            <w:r>
              <w:rPr>
                <w:b/>
              </w:rPr>
              <w:t>Инвариантная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(обязательная)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404" w:type="dxa"/>
            <w:gridSpan w:val="2"/>
          </w:tcPr>
          <w:p w:rsidR="00FB5EA1" w:rsidRDefault="00B94E29">
            <w:pPr>
              <w:pStyle w:val="TableParagraph"/>
              <w:spacing w:line="273" w:lineRule="auto"/>
              <w:ind w:left="282" w:right="281" w:hanging="3"/>
              <w:jc w:val="center"/>
            </w:pPr>
            <w:r>
              <w:rPr>
                <w:spacing w:val="-4"/>
              </w:rPr>
              <w:t xml:space="preserve">1-ая </w:t>
            </w:r>
            <w:r>
              <w:rPr>
                <w:spacing w:val="-2"/>
              </w:rPr>
              <w:t>младшая группа</w:t>
            </w:r>
          </w:p>
        </w:tc>
        <w:tc>
          <w:tcPr>
            <w:tcW w:w="1439" w:type="dxa"/>
            <w:gridSpan w:val="2"/>
          </w:tcPr>
          <w:p w:rsidR="00FB5EA1" w:rsidRDefault="00B94E29">
            <w:pPr>
              <w:pStyle w:val="TableParagraph"/>
              <w:spacing w:line="273" w:lineRule="auto"/>
              <w:ind w:left="299" w:right="298" w:hanging="2"/>
              <w:jc w:val="center"/>
            </w:pPr>
            <w:r>
              <w:rPr>
                <w:spacing w:val="-4"/>
              </w:rPr>
              <w:t xml:space="preserve">2-ая </w:t>
            </w:r>
            <w:r>
              <w:rPr>
                <w:spacing w:val="-2"/>
              </w:rPr>
              <w:t>младшая группа</w:t>
            </w:r>
          </w:p>
        </w:tc>
        <w:tc>
          <w:tcPr>
            <w:tcW w:w="1439" w:type="dxa"/>
            <w:gridSpan w:val="2"/>
          </w:tcPr>
          <w:p w:rsidR="00FB5EA1" w:rsidRDefault="00B94E29">
            <w:pPr>
              <w:pStyle w:val="TableParagraph"/>
              <w:spacing w:line="280" w:lineRule="auto"/>
              <w:ind w:left="394" w:right="339" w:hanging="48"/>
            </w:pPr>
            <w:r>
              <w:rPr>
                <w:spacing w:val="-2"/>
              </w:rPr>
              <w:t>средняя группа</w:t>
            </w:r>
          </w:p>
        </w:tc>
        <w:tc>
          <w:tcPr>
            <w:tcW w:w="1439" w:type="dxa"/>
            <w:gridSpan w:val="2"/>
          </w:tcPr>
          <w:p w:rsidR="00FB5EA1" w:rsidRDefault="00B94E29">
            <w:pPr>
              <w:pStyle w:val="TableParagraph"/>
              <w:spacing w:line="268" w:lineRule="auto"/>
              <w:ind w:left="400" w:hanging="70"/>
            </w:pPr>
            <w:r>
              <w:rPr>
                <w:spacing w:val="-2"/>
              </w:rPr>
              <w:t>старшая группа</w:t>
            </w:r>
          </w:p>
        </w:tc>
        <w:tc>
          <w:tcPr>
            <w:tcW w:w="1505" w:type="dxa"/>
            <w:gridSpan w:val="2"/>
          </w:tcPr>
          <w:p w:rsidR="00FB5EA1" w:rsidRDefault="00B94E29">
            <w:pPr>
              <w:pStyle w:val="TableParagraph"/>
              <w:spacing w:line="268" w:lineRule="auto"/>
              <w:ind w:left="306" w:right="-15" w:hanging="301"/>
            </w:pPr>
            <w:proofErr w:type="spellStart"/>
            <w:proofErr w:type="gramStart"/>
            <w:r>
              <w:rPr>
                <w:spacing w:val="-2"/>
              </w:rPr>
              <w:t>подготовительн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группа</w:t>
            </w:r>
          </w:p>
        </w:tc>
      </w:tr>
      <w:tr w:rsidR="00FB5EA1">
        <w:trPr>
          <w:trHeight w:val="294"/>
        </w:trPr>
        <w:tc>
          <w:tcPr>
            <w:tcW w:w="11065" w:type="dxa"/>
            <w:gridSpan w:val="12"/>
          </w:tcPr>
          <w:p w:rsidR="00FB5EA1" w:rsidRDefault="00B94E29">
            <w:pPr>
              <w:pStyle w:val="TableParagraph"/>
              <w:spacing w:line="249" w:lineRule="exact"/>
              <w:ind w:left="-1" w:right="139"/>
              <w:jc w:val="center"/>
              <w:rPr>
                <w:b/>
              </w:rPr>
            </w:pPr>
            <w:r>
              <w:rPr>
                <w:b/>
              </w:rPr>
              <w:t>Планирование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FB5EA1">
        <w:trPr>
          <w:trHeight w:val="386"/>
        </w:trPr>
        <w:tc>
          <w:tcPr>
            <w:tcW w:w="43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08" w:type="dxa"/>
          </w:tcPr>
          <w:p w:rsidR="00FB5EA1" w:rsidRDefault="00B94E29">
            <w:pPr>
              <w:pStyle w:val="TableParagraph"/>
              <w:spacing w:line="244" w:lineRule="exact"/>
              <w:ind w:left="40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696" w:type="dxa"/>
          </w:tcPr>
          <w:p w:rsidR="00FB5EA1" w:rsidRDefault="00B94E29">
            <w:pPr>
              <w:pStyle w:val="TableParagraph"/>
              <w:spacing w:line="244" w:lineRule="exact"/>
              <w:ind w:left="66"/>
            </w:pPr>
            <w:r>
              <w:rPr>
                <w:spacing w:val="-2"/>
              </w:rPr>
              <w:t>время</w:t>
            </w:r>
          </w:p>
        </w:tc>
        <w:tc>
          <w:tcPr>
            <w:tcW w:w="734" w:type="dxa"/>
          </w:tcPr>
          <w:p w:rsidR="00FB5EA1" w:rsidRDefault="00B94E29">
            <w:pPr>
              <w:pStyle w:val="TableParagraph"/>
              <w:spacing w:line="244" w:lineRule="exact"/>
              <w:ind w:left="55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05" w:type="dxa"/>
          </w:tcPr>
          <w:p w:rsidR="00FB5EA1" w:rsidRDefault="00B94E29">
            <w:pPr>
              <w:pStyle w:val="TableParagraph"/>
              <w:spacing w:line="244" w:lineRule="exact"/>
              <w:ind w:left="72"/>
            </w:pPr>
            <w:r>
              <w:rPr>
                <w:spacing w:val="-2"/>
              </w:rPr>
              <w:t>время</w:t>
            </w:r>
          </w:p>
        </w:tc>
        <w:tc>
          <w:tcPr>
            <w:tcW w:w="705" w:type="dxa"/>
          </w:tcPr>
          <w:p w:rsidR="00FB5EA1" w:rsidRDefault="00B94E29">
            <w:pPr>
              <w:pStyle w:val="TableParagraph"/>
              <w:spacing w:line="244" w:lineRule="exact"/>
              <w:ind w:left="41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34" w:type="dxa"/>
          </w:tcPr>
          <w:p w:rsidR="00FB5EA1" w:rsidRDefault="00B94E29">
            <w:pPr>
              <w:pStyle w:val="TableParagraph"/>
              <w:spacing w:line="244" w:lineRule="exact"/>
              <w:ind w:left="90"/>
            </w:pPr>
            <w:r>
              <w:rPr>
                <w:spacing w:val="-2"/>
              </w:rPr>
              <w:t>время</w:t>
            </w:r>
          </w:p>
        </w:tc>
        <w:tc>
          <w:tcPr>
            <w:tcW w:w="705" w:type="dxa"/>
          </w:tcPr>
          <w:p w:rsidR="00FB5EA1" w:rsidRDefault="00B94E29">
            <w:pPr>
              <w:pStyle w:val="TableParagraph"/>
              <w:spacing w:line="244" w:lineRule="exact"/>
              <w:ind w:left="43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34" w:type="dxa"/>
          </w:tcPr>
          <w:p w:rsidR="00FB5EA1" w:rsidRDefault="00B94E29">
            <w:pPr>
              <w:pStyle w:val="TableParagraph"/>
              <w:spacing w:line="244" w:lineRule="exact"/>
              <w:ind w:left="91"/>
            </w:pPr>
            <w:r>
              <w:rPr>
                <w:spacing w:val="-2"/>
              </w:rPr>
              <w:t>время</w:t>
            </w:r>
          </w:p>
        </w:tc>
        <w:tc>
          <w:tcPr>
            <w:tcW w:w="797" w:type="dxa"/>
          </w:tcPr>
          <w:p w:rsidR="00FB5EA1" w:rsidRDefault="00B94E29">
            <w:pPr>
              <w:pStyle w:val="TableParagraph"/>
              <w:spacing w:line="244" w:lineRule="exact"/>
              <w:ind w:left="87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08" w:type="dxa"/>
          </w:tcPr>
          <w:p w:rsidR="00FB5EA1" w:rsidRDefault="00B94E29">
            <w:pPr>
              <w:pStyle w:val="TableParagraph"/>
              <w:spacing w:line="244" w:lineRule="exact"/>
              <w:ind w:left="78"/>
            </w:pPr>
            <w:r>
              <w:rPr>
                <w:spacing w:val="-2"/>
              </w:rPr>
              <w:t>время</w:t>
            </w:r>
          </w:p>
        </w:tc>
      </w:tr>
      <w:tr w:rsidR="00FB5EA1">
        <w:trPr>
          <w:trHeight w:val="294"/>
        </w:trPr>
        <w:tc>
          <w:tcPr>
            <w:tcW w:w="432" w:type="dxa"/>
          </w:tcPr>
          <w:p w:rsidR="00FB5EA1" w:rsidRDefault="00B94E29">
            <w:pPr>
              <w:pStyle w:val="TableParagraph"/>
              <w:spacing w:line="249" w:lineRule="exact"/>
              <w:ind w:left="79"/>
              <w:rPr>
                <w:b/>
              </w:rPr>
            </w:pPr>
            <w:r>
              <w:rPr>
                <w:b/>
                <w:spacing w:val="-5"/>
              </w:rPr>
              <w:t>1.1</w:t>
            </w:r>
          </w:p>
        </w:tc>
        <w:tc>
          <w:tcPr>
            <w:tcW w:w="10633" w:type="dxa"/>
            <w:gridSpan w:val="11"/>
          </w:tcPr>
          <w:p w:rsidR="00FB5EA1" w:rsidRDefault="00B94E29">
            <w:pPr>
              <w:pStyle w:val="TableParagraph"/>
              <w:spacing w:line="249" w:lineRule="exact"/>
              <w:ind w:left="-8"/>
              <w:rPr>
                <w:b/>
              </w:rPr>
            </w:pPr>
            <w:r>
              <w:rPr>
                <w:b/>
                <w:spacing w:val="-2"/>
              </w:rPr>
              <w:t>Социально-коммуникативное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FB5EA1">
        <w:trPr>
          <w:trHeight w:val="1144"/>
        </w:trPr>
        <w:tc>
          <w:tcPr>
            <w:tcW w:w="43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7" w:type="dxa"/>
          </w:tcPr>
          <w:p w:rsidR="00FB5EA1" w:rsidRDefault="00B94E29">
            <w:pPr>
              <w:pStyle w:val="TableParagraph"/>
              <w:spacing w:line="268" w:lineRule="auto"/>
              <w:ind w:left="119" w:right="186" w:hanging="10"/>
            </w:pPr>
            <w:r>
              <w:t>Правила поведения для воспитанных детей</w:t>
            </w:r>
          </w:p>
          <w:p w:rsidR="00FB5EA1" w:rsidRDefault="00B94E29">
            <w:pPr>
              <w:pStyle w:val="TableParagraph"/>
              <w:spacing w:line="266" w:lineRule="auto"/>
              <w:ind w:left="119" w:right="-15"/>
            </w:pPr>
            <w:r>
              <w:t>(Социализация,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общения, нравственное воспитание)</w:t>
            </w:r>
          </w:p>
        </w:tc>
        <w:tc>
          <w:tcPr>
            <w:tcW w:w="7226" w:type="dxa"/>
            <w:gridSpan w:val="10"/>
          </w:tcPr>
          <w:p w:rsidR="00FB5EA1" w:rsidRDefault="00B94E29">
            <w:pPr>
              <w:pStyle w:val="TableParagraph"/>
              <w:spacing w:line="266" w:lineRule="auto"/>
              <w:ind w:left="2390" w:hanging="2353"/>
            </w:pPr>
            <w:r>
              <w:t>Осуществляется</w:t>
            </w:r>
            <w:r>
              <w:rPr>
                <w:spacing w:val="-5"/>
              </w:rPr>
              <w:t xml:space="preserve"> </w:t>
            </w: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совместной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самостоятельной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деятельностив</w:t>
            </w:r>
            <w:proofErr w:type="spellEnd"/>
            <w:r>
              <w:t xml:space="preserve"> ходе режимных моментов</w:t>
            </w:r>
          </w:p>
        </w:tc>
      </w:tr>
      <w:tr w:rsidR="00FB5EA1">
        <w:trPr>
          <w:trHeight w:val="578"/>
        </w:trPr>
        <w:tc>
          <w:tcPr>
            <w:tcW w:w="43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7" w:type="dxa"/>
          </w:tcPr>
          <w:p w:rsidR="00FB5EA1" w:rsidRDefault="00B94E29">
            <w:pPr>
              <w:pStyle w:val="TableParagraph"/>
              <w:spacing w:line="266" w:lineRule="auto"/>
              <w:ind w:left="119" w:right="512" w:hanging="10"/>
            </w:pPr>
            <w:r>
              <w:t>М</w:t>
            </w:r>
            <w:proofErr w:type="gramStart"/>
            <w:r>
              <w:t>ы-</w:t>
            </w:r>
            <w:proofErr w:type="gramEnd"/>
            <w:r>
              <w:t xml:space="preserve"> граждане России! (патриотическое</w:t>
            </w:r>
            <w:r>
              <w:rPr>
                <w:spacing w:val="-14"/>
              </w:rPr>
              <w:t xml:space="preserve"> </w:t>
            </w:r>
            <w:r>
              <w:t>воспитание)</w:t>
            </w:r>
          </w:p>
        </w:tc>
        <w:tc>
          <w:tcPr>
            <w:tcW w:w="7226" w:type="dxa"/>
            <w:gridSpan w:val="10"/>
          </w:tcPr>
          <w:p w:rsidR="00FB5EA1" w:rsidRDefault="00B94E29">
            <w:pPr>
              <w:pStyle w:val="TableParagraph"/>
              <w:spacing w:line="266" w:lineRule="auto"/>
              <w:ind w:left="2390" w:hanging="2353"/>
            </w:pPr>
            <w:r>
              <w:t>Осуществляется</w:t>
            </w:r>
            <w:r>
              <w:rPr>
                <w:spacing w:val="-5"/>
              </w:rPr>
              <w:t xml:space="preserve"> </w:t>
            </w: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совместной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самостоятельной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деятельностив</w:t>
            </w:r>
            <w:proofErr w:type="spellEnd"/>
            <w:r>
              <w:t xml:space="preserve"> ходе режимных моментов</w:t>
            </w:r>
          </w:p>
        </w:tc>
      </w:tr>
      <w:tr w:rsidR="00FB5EA1">
        <w:trPr>
          <w:trHeight w:val="1144"/>
        </w:trPr>
        <w:tc>
          <w:tcPr>
            <w:tcW w:w="43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7" w:type="dxa"/>
          </w:tcPr>
          <w:p w:rsidR="00FB5EA1" w:rsidRDefault="00B94E29">
            <w:pPr>
              <w:pStyle w:val="TableParagraph"/>
              <w:spacing w:line="268" w:lineRule="auto"/>
              <w:ind w:left="119" w:right="186" w:hanging="10"/>
            </w:pPr>
            <w:r>
              <w:t>Все</w:t>
            </w:r>
            <w:r>
              <w:rPr>
                <w:spacing w:val="-12"/>
              </w:rPr>
              <w:t xml:space="preserve"> </w:t>
            </w:r>
            <w:r>
              <w:t>умею,</w:t>
            </w:r>
            <w:r>
              <w:rPr>
                <w:spacing w:val="-12"/>
              </w:rPr>
              <w:t xml:space="preserve"> </w:t>
            </w:r>
            <w:r>
              <w:t>все</w:t>
            </w:r>
            <w:r>
              <w:rPr>
                <w:spacing w:val="-12"/>
              </w:rPr>
              <w:t xml:space="preserve"> </w:t>
            </w:r>
            <w:r>
              <w:t xml:space="preserve">смогу! </w:t>
            </w:r>
            <w:proofErr w:type="gramStart"/>
            <w:r>
              <w:rPr>
                <w:spacing w:val="-2"/>
              </w:rPr>
              <w:t>(Самообслуживание,</w:t>
            </w:r>
            <w:proofErr w:type="gramEnd"/>
          </w:p>
          <w:p w:rsidR="00FB5EA1" w:rsidRDefault="00B94E29">
            <w:pPr>
              <w:pStyle w:val="TableParagraph"/>
              <w:spacing w:line="253" w:lineRule="exact"/>
              <w:ind w:left="119"/>
            </w:pPr>
            <w:r>
              <w:t>самостоятельность,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трудовое</w:t>
            </w:r>
            <w:proofErr w:type="gramEnd"/>
          </w:p>
          <w:p w:rsidR="00FB5EA1" w:rsidRDefault="00B94E29">
            <w:pPr>
              <w:pStyle w:val="TableParagraph"/>
              <w:spacing w:before="24"/>
              <w:ind w:left="119"/>
            </w:pPr>
            <w:r>
              <w:rPr>
                <w:spacing w:val="-2"/>
              </w:rPr>
              <w:t>воспитание)</w:t>
            </w:r>
          </w:p>
        </w:tc>
        <w:tc>
          <w:tcPr>
            <w:tcW w:w="7226" w:type="dxa"/>
            <w:gridSpan w:val="10"/>
          </w:tcPr>
          <w:p w:rsidR="00FB5EA1" w:rsidRDefault="00B94E29">
            <w:pPr>
              <w:pStyle w:val="TableParagraph"/>
              <w:spacing w:line="266" w:lineRule="auto"/>
              <w:ind w:left="2390" w:hanging="2353"/>
            </w:pPr>
            <w:r>
              <w:t>Осуществляется</w:t>
            </w:r>
            <w:r>
              <w:rPr>
                <w:spacing w:val="-5"/>
              </w:rPr>
              <w:t xml:space="preserve"> </w:t>
            </w: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совместной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самостоятельной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деятельностив</w:t>
            </w:r>
            <w:proofErr w:type="spellEnd"/>
            <w:r>
              <w:t xml:space="preserve"> ходе режимных моментов</w:t>
            </w:r>
          </w:p>
        </w:tc>
      </w:tr>
      <w:tr w:rsidR="00FB5EA1">
        <w:trPr>
          <w:trHeight w:val="578"/>
        </w:trPr>
        <w:tc>
          <w:tcPr>
            <w:tcW w:w="43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7" w:type="dxa"/>
          </w:tcPr>
          <w:p w:rsidR="00FB5EA1" w:rsidRDefault="00B94E29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Формирование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основ</w:t>
            </w:r>
          </w:p>
          <w:p w:rsidR="00FB5EA1" w:rsidRDefault="00B94E29">
            <w:pPr>
              <w:pStyle w:val="TableParagraph"/>
              <w:spacing w:before="30"/>
              <w:ind w:left="119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7226" w:type="dxa"/>
            <w:gridSpan w:val="10"/>
          </w:tcPr>
          <w:p w:rsidR="00FB5EA1" w:rsidRDefault="00B94E29">
            <w:pPr>
              <w:pStyle w:val="TableParagraph"/>
              <w:spacing w:line="247" w:lineRule="exact"/>
              <w:ind w:left="14" w:right="12"/>
              <w:jc w:val="center"/>
            </w:pPr>
            <w:r>
              <w:t>Осуществляется</w:t>
            </w:r>
            <w:r>
              <w:rPr>
                <w:spacing w:val="-9"/>
              </w:rPr>
              <w:t xml:space="preserve"> </w:t>
            </w:r>
            <w:r>
              <w:t>ежедневно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совместной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самостоятельной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деятельностив</w:t>
            </w:r>
            <w:proofErr w:type="spellEnd"/>
          </w:p>
          <w:p w:rsidR="00FB5EA1" w:rsidRDefault="00B94E29">
            <w:pPr>
              <w:pStyle w:val="TableParagraph"/>
              <w:spacing w:before="30"/>
              <w:ind w:left="14"/>
              <w:jc w:val="center"/>
            </w:pP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режимных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моментов</w:t>
            </w:r>
          </w:p>
        </w:tc>
      </w:tr>
    </w:tbl>
    <w:p w:rsidR="00FB5EA1" w:rsidRDefault="00FB5EA1">
      <w:pPr>
        <w:pStyle w:val="TableParagraph"/>
        <w:jc w:val="center"/>
        <w:sectPr w:rsidR="00FB5EA1">
          <w:pgSz w:w="11910" w:h="16840"/>
          <w:pgMar w:top="1140" w:right="0" w:bottom="280" w:left="283" w:header="710" w:footer="0" w:gutter="0"/>
          <w:cols w:space="720"/>
        </w:sectPr>
      </w:pPr>
    </w:p>
    <w:p w:rsidR="00FB5EA1" w:rsidRDefault="00FB5EA1">
      <w:pPr>
        <w:pStyle w:val="a3"/>
        <w:spacing w:before="5"/>
        <w:rPr>
          <w:b/>
          <w:sz w:val="8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3400"/>
        <w:gridCol w:w="712"/>
        <w:gridCol w:w="697"/>
        <w:gridCol w:w="739"/>
        <w:gridCol w:w="703"/>
        <w:gridCol w:w="710"/>
        <w:gridCol w:w="731"/>
        <w:gridCol w:w="717"/>
        <w:gridCol w:w="733"/>
        <w:gridCol w:w="786"/>
        <w:gridCol w:w="711"/>
      </w:tblGrid>
      <w:tr w:rsidR="00FB5EA1">
        <w:trPr>
          <w:trHeight w:val="1576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68" w:lineRule="auto"/>
              <w:ind w:left="114" w:right="164" w:hanging="10"/>
              <w:rPr>
                <w:b/>
              </w:rPr>
            </w:pPr>
            <w:r>
              <w:rPr>
                <w:b/>
              </w:rPr>
              <w:t>Часть, формируемая участниками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образовательных </w:t>
            </w:r>
            <w:r>
              <w:rPr>
                <w:b/>
                <w:spacing w:val="-2"/>
              </w:rPr>
              <w:t>отношений</w:t>
            </w:r>
          </w:p>
          <w:p w:rsidR="00FB5EA1" w:rsidRDefault="00B94E29">
            <w:pPr>
              <w:pStyle w:val="TableParagraph"/>
              <w:spacing w:before="3"/>
              <w:ind w:left="160"/>
            </w:pP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«Учимся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читать»</w:t>
            </w:r>
          </w:p>
          <w:p w:rsidR="00FB5EA1" w:rsidRDefault="00B94E29">
            <w:pPr>
              <w:pStyle w:val="TableParagraph"/>
              <w:spacing w:before="42"/>
              <w:ind w:left="105"/>
            </w:pP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«Веселые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ладошки»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spacing w:before="8"/>
              <w:rPr>
                <w:b/>
              </w:rPr>
            </w:pPr>
          </w:p>
          <w:p w:rsidR="00FB5EA1" w:rsidRDefault="00B94E29">
            <w:pPr>
              <w:pStyle w:val="TableParagraph"/>
              <w:ind w:right="28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03" w:type="dxa"/>
          </w:tcPr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rPr>
                <w:b/>
              </w:rPr>
            </w:pPr>
          </w:p>
          <w:p w:rsidR="00FB5EA1" w:rsidRDefault="00FB5EA1">
            <w:pPr>
              <w:pStyle w:val="TableParagraph"/>
              <w:spacing w:before="8"/>
              <w:rPr>
                <w:b/>
              </w:rPr>
            </w:pPr>
          </w:p>
          <w:p w:rsidR="00FB5EA1" w:rsidRDefault="00B94E29">
            <w:pPr>
              <w:pStyle w:val="TableParagraph"/>
              <w:ind w:left="265"/>
            </w:pPr>
            <w:r>
              <w:rPr>
                <w:spacing w:val="-5"/>
              </w:rPr>
              <w:t>15</w:t>
            </w: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FB5EA1">
            <w:pPr>
              <w:pStyle w:val="TableParagraph"/>
              <w:rPr>
                <w:b/>
                <w:sz w:val="24"/>
              </w:rPr>
            </w:pPr>
          </w:p>
          <w:p w:rsidR="00FB5EA1" w:rsidRDefault="00FB5EA1">
            <w:pPr>
              <w:pStyle w:val="TableParagraph"/>
              <w:rPr>
                <w:b/>
                <w:sz w:val="24"/>
              </w:rPr>
            </w:pPr>
          </w:p>
          <w:p w:rsidR="00FB5EA1" w:rsidRDefault="00FB5EA1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FB5EA1" w:rsidRDefault="00B94E29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</w:tcPr>
          <w:p w:rsidR="00FB5EA1" w:rsidRDefault="00FB5EA1">
            <w:pPr>
              <w:pStyle w:val="TableParagraph"/>
              <w:rPr>
                <w:b/>
                <w:sz w:val="24"/>
              </w:rPr>
            </w:pPr>
          </w:p>
          <w:p w:rsidR="00FB5EA1" w:rsidRDefault="00FB5EA1">
            <w:pPr>
              <w:pStyle w:val="TableParagraph"/>
              <w:rPr>
                <w:b/>
                <w:sz w:val="24"/>
              </w:rPr>
            </w:pPr>
          </w:p>
          <w:p w:rsidR="00FB5EA1" w:rsidRDefault="00FB5EA1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FB5EA1" w:rsidRDefault="00B94E29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85"/>
        </w:trPr>
        <w:tc>
          <w:tcPr>
            <w:tcW w:w="437" w:type="dxa"/>
          </w:tcPr>
          <w:p w:rsidR="00FB5EA1" w:rsidRDefault="00B94E29">
            <w:pPr>
              <w:pStyle w:val="TableParagraph"/>
              <w:spacing w:line="249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1.2</w:t>
            </w:r>
          </w:p>
        </w:tc>
        <w:tc>
          <w:tcPr>
            <w:tcW w:w="10639" w:type="dxa"/>
            <w:gridSpan w:val="11"/>
          </w:tcPr>
          <w:p w:rsidR="00FB5EA1" w:rsidRDefault="00B94E29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FB5EA1">
        <w:trPr>
          <w:trHeight w:val="577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66" w:lineRule="auto"/>
              <w:ind w:left="35" w:right="378" w:hanging="10"/>
            </w:pPr>
            <w:r>
              <w:t>Формирование элементарных математических</w:t>
            </w:r>
            <w:r>
              <w:rPr>
                <w:spacing w:val="-14"/>
              </w:rPr>
              <w:t xml:space="preserve"> </w:t>
            </w:r>
            <w:r>
              <w:t>представлений</w:t>
            </w:r>
          </w:p>
        </w:tc>
        <w:tc>
          <w:tcPr>
            <w:tcW w:w="712" w:type="dxa"/>
          </w:tcPr>
          <w:p w:rsidR="00FB5EA1" w:rsidRDefault="00B94E29">
            <w:pPr>
              <w:pStyle w:val="TableParagraph"/>
              <w:spacing w:line="244" w:lineRule="exact"/>
              <w:ind w:left="236"/>
            </w:pPr>
            <w:r>
              <w:rPr>
                <w:spacing w:val="-10"/>
              </w:rPr>
              <w:t>-</w:t>
            </w:r>
          </w:p>
        </w:tc>
        <w:tc>
          <w:tcPr>
            <w:tcW w:w="697" w:type="dxa"/>
          </w:tcPr>
          <w:p w:rsidR="00FB5EA1" w:rsidRDefault="00B94E29">
            <w:pPr>
              <w:pStyle w:val="TableParagraph"/>
              <w:spacing w:line="244" w:lineRule="exact"/>
              <w:ind w:left="225"/>
            </w:pPr>
            <w:r>
              <w:rPr>
                <w:spacing w:val="-10"/>
              </w:rPr>
              <w:t>-</w:t>
            </w:r>
          </w:p>
        </w:tc>
        <w:tc>
          <w:tcPr>
            <w:tcW w:w="739" w:type="dxa"/>
          </w:tcPr>
          <w:p w:rsidR="00FB5EA1" w:rsidRDefault="00B94E29">
            <w:pPr>
              <w:pStyle w:val="TableParagraph"/>
              <w:spacing w:line="244" w:lineRule="exact"/>
              <w:ind w:left="229"/>
            </w:pPr>
            <w:r>
              <w:rPr>
                <w:spacing w:val="-10"/>
              </w:rPr>
              <w:t>1</w:t>
            </w:r>
          </w:p>
        </w:tc>
        <w:tc>
          <w:tcPr>
            <w:tcW w:w="703" w:type="dxa"/>
          </w:tcPr>
          <w:p w:rsidR="00FB5EA1" w:rsidRDefault="00B94E29">
            <w:pPr>
              <w:pStyle w:val="TableParagraph"/>
              <w:spacing w:line="244" w:lineRule="exact"/>
              <w:ind w:left="155"/>
            </w:pPr>
            <w:r>
              <w:rPr>
                <w:spacing w:val="-5"/>
              </w:rPr>
              <w:t>15</w:t>
            </w: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B94E29">
            <w:pPr>
              <w:pStyle w:val="TableParagraph"/>
              <w:spacing w:line="244" w:lineRule="exact"/>
              <w:ind w:left="212"/>
            </w:pPr>
            <w:r>
              <w:rPr>
                <w:spacing w:val="-10"/>
              </w:rPr>
              <w:t>2</w:t>
            </w:r>
          </w:p>
        </w:tc>
        <w:tc>
          <w:tcPr>
            <w:tcW w:w="733" w:type="dxa"/>
          </w:tcPr>
          <w:p w:rsidR="00FB5EA1" w:rsidRDefault="00B94E29">
            <w:pPr>
              <w:pStyle w:val="TableParagraph"/>
              <w:spacing w:line="244" w:lineRule="exact"/>
              <w:ind w:left="162"/>
            </w:pPr>
            <w:r>
              <w:rPr>
                <w:spacing w:val="-5"/>
              </w:rPr>
              <w:t>50</w:t>
            </w: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86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25"/>
            </w:pP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миром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природы</w:t>
            </w:r>
          </w:p>
        </w:tc>
        <w:tc>
          <w:tcPr>
            <w:tcW w:w="712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  <w:vMerge w:val="restart"/>
          </w:tcPr>
          <w:p w:rsidR="00FB5EA1" w:rsidRDefault="00FB5EA1">
            <w:pPr>
              <w:pStyle w:val="TableParagraph"/>
              <w:spacing w:before="59"/>
              <w:rPr>
                <w:b/>
              </w:rPr>
            </w:pPr>
          </w:p>
          <w:p w:rsidR="00FB5EA1" w:rsidRDefault="00B94E29">
            <w:pPr>
              <w:pStyle w:val="TableParagraph"/>
              <w:spacing w:before="1"/>
              <w:ind w:left="229"/>
            </w:pPr>
            <w:r>
              <w:rPr>
                <w:spacing w:val="-10"/>
              </w:rPr>
              <w:t>1</w:t>
            </w:r>
          </w:p>
        </w:tc>
        <w:tc>
          <w:tcPr>
            <w:tcW w:w="703" w:type="dxa"/>
            <w:vMerge w:val="restart"/>
          </w:tcPr>
          <w:p w:rsidR="00FB5EA1" w:rsidRDefault="00FB5EA1">
            <w:pPr>
              <w:pStyle w:val="TableParagraph"/>
              <w:spacing w:before="59"/>
              <w:rPr>
                <w:b/>
              </w:rPr>
            </w:pPr>
          </w:p>
          <w:p w:rsidR="00FB5EA1" w:rsidRDefault="00B94E29">
            <w:pPr>
              <w:pStyle w:val="TableParagraph"/>
              <w:spacing w:before="1"/>
              <w:ind w:left="155"/>
            </w:pPr>
            <w:r>
              <w:rPr>
                <w:spacing w:val="-5"/>
              </w:rPr>
              <w:t>15</w:t>
            </w:r>
          </w:p>
        </w:tc>
        <w:tc>
          <w:tcPr>
            <w:tcW w:w="710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  <w:vMerge w:val="restart"/>
          </w:tcPr>
          <w:p w:rsidR="00FB5EA1" w:rsidRDefault="00FB5EA1">
            <w:pPr>
              <w:pStyle w:val="TableParagraph"/>
              <w:spacing w:before="59"/>
              <w:rPr>
                <w:b/>
              </w:rPr>
            </w:pPr>
          </w:p>
          <w:p w:rsidR="00FB5EA1" w:rsidRDefault="00B94E29">
            <w:pPr>
              <w:pStyle w:val="TableParagraph"/>
              <w:spacing w:before="1"/>
              <w:ind w:left="212"/>
            </w:pPr>
            <w:r>
              <w:rPr>
                <w:spacing w:val="-10"/>
              </w:rPr>
              <w:t>1</w:t>
            </w:r>
          </w:p>
        </w:tc>
        <w:tc>
          <w:tcPr>
            <w:tcW w:w="733" w:type="dxa"/>
            <w:vMerge w:val="restart"/>
          </w:tcPr>
          <w:p w:rsidR="00FB5EA1" w:rsidRDefault="00FB5EA1">
            <w:pPr>
              <w:pStyle w:val="TableParagraph"/>
              <w:spacing w:before="59"/>
              <w:rPr>
                <w:b/>
              </w:rPr>
            </w:pPr>
          </w:p>
          <w:p w:rsidR="00FB5EA1" w:rsidRDefault="00B94E29">
            <w:pPr>
              <w:pStyle w:val="TableParagraph"/>
              <w:spacing w:before="1"/>
              <w:ind w:left="162"/>
            </w:pPr>
            <w:r>
              <w:rPr>
                <w:spacing w:val="-5"/>
              </w:rPr>
              <w:t>20</w:t>
            </w:r>
          </w:p>
        </w:tc>
        <w:tc>
          <w:tcPr>
            <w:tcW w:w="786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  <w:vMerge w:val="restart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577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66" w:lineRule="auto"/>
              <w:ind w:left="-3" w:right="164" w:hanging="10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предметным</w:t>
            </w:r>
            <w:r>
              <w:rPr>
                <w:spacing w:val="-12"/>
              </w:rPr>
              <w:t xml:space="preserve"> </w:t>
            </w:r>
            <w:r>
              <w:t>и социальным окружением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</w:tr>
      <w:tr w:rsidR="00FB5EA1">
        <w:trPr>
          <w:trHeight w:val="900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66" w:lineRule="auto"/>
              <w:ind w:left="35" w:hanging="10"/>
            </w:pPr>
            <w:r>
              <w:rPr>
                <w:spacing w:val="-2"/>
              </w:rPr>
              <w:t xml:space="preserve">Познавательно-исследовательская </w:t>
            </w:r>
            <w:r>
              <w:t>деятельность,</w:t>
            </w:r>
            <w:r>
              <w:rPr>
                <w:spacing w:val="-6"/>
              </w:rPr>
              <w:t xml:space="preserve"> </w:t>
            </w:r>
            <w:r>
              <w:t>сенсорное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7239" w:type="dxa"/>
            <w:gridSpan w:val="10"/>
          </w:tcPr>
          <w:p w:rsidR="00FB5EA1" w:rsidRDefault="00B94E29">
            <w:pPr>
              <w:pStyle w:val="TableParagraph"/>
              <w:spacing w:line="244" w:lineRule="exact"/>
              <w:ind w:left="1686"/>
            </w:pPr>
            <w:r>
              <w:t>Ежедневно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режимных</w:t>
            </w:r>
            <w:r>
              <w:rPr>
                <w:spacing w:val="-2"/>
              </w:rPr>
              <w:t xml:space="preserve"> моментов</w:t>
            </w:r>
          </w:p>
        </w:tc>
      </w:tr>
      <w:tr w:rsidR="00FB5EA1">
        <w:trPr>
          <w:trHeight w:val="318"/>
        </w:trPr>
        <w:tc>
          <w:tcPr>
            <w:tcW w:w="437" w:type="dxa"/>
          </w:tcPr>
          <w:p w:rsidR="00FB5EA1" w:rsidRDefault="00B94E29">
            <w:pPr>
              <w:pStyle w:val="TableParagraph"/>
              <w:spacing w:before="8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1.3</w:t>
            </w: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7239" w:type="dxa"/>
            <w:gridSpan w:val="10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21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25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B94E29">
            <w:pPr>
              <w:pStyle w:val="TableParagraph"/>
              <w:spacing w:line="244" w:lineRule="exact"/>
              <w:ind w:left="229"/>
            </w:pPr>
            <w:r>
              <w:rPr>
                <w:spacing w:val="-10"/>
              </w:rPr>
              <w:t>1</w:t>
            </w:r>
          </w:p>
        </w:tc>
        <w:tc>
          <w:tcPr>
            <w:tcW w:w="703" w:type="dxa"/>
          </w:tcPr>
          <w:p w:rsidR="00FB5EA1" w:rsidRDefault="00B94E29">
            <w:pPr>
              <w:pStyle w:val="TableParagraph"/>
              <w:spacing w:line="244" w:lineRule="exact"/>
              <w:ind w:left="155"/>
            </w:pPr>
            <w:r>
              <w:rPr>
                <w:spacing w:val="-5"/>
              </w:rPr>
              <w:t>15</w:t>
            </w: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B94E29">
            <w:pPr>
              <w:pStyle w:val="TableParagraph"/>
              <w:spacing w:line="244" w:lineRule="exact"/>
              <w:ind w:left="212"/>
            </w:pPr>
            <w:r>
              <w:rPr>
                <w:spacing w:val="-10"/>
              </w:rPr>
              <w:t>2</w:t>
            </w:r>
          </w:p>
        </w:tc>
        <w:tc>
          <w:tcPr>
            <w:tcW w:w="733" w:type="dxa"/>
          </w:tcPr>
          <w:p w:rsidR="00FB5EA1" w:rsidRDefault="00B94E29">
            <w:pPr>
              <w:pStyle w:val="TableParagraph"/>
              <w:spacing w:line="244" w:lineRule="exact"/>
              <w:ind w:left="162"/>
            </w:pPr>
            <w:r>
              <w:rPr>
                <w:spacing w:val="-5"/>
              </w:rPr>
              <w:t>50</w:t>
            </w: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21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25"/>
            </w:pPr>
            <w:r>
              <w:t>Художественная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7239" w:type="dxa"/>
            <w:gridSpan w:val="10"/>
          </w:tcPr>
          <w:p w:rsidR="00FB5EA1" w:rsidRDefault="00B94E29">
            <w:pPr>
              <w:pStyle w:val="TableParagraph"/>
              <w:spacing w:line="244" w:lineRule="exact"/>
              <w:ind w:left="1686"/>
            </w:pPr>
            <w:r>
              <w:t>Ежедневно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режимных</w:t>
            </w:r>
            <w:r>
              <w:rPr>
                <w:spacing w:val="-2"/>
              </w:rPr>
              <w:t xml:space="preserve"> моментов</w:t>
            </w:r>
          </w:p>
        </w:tc>
      </w:tr>
      <w:tr w:rsidR="00FB5EA1">
        <w:trPr>
          <w:trHeight w:val="318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0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294"/>
        </w:trPr>
        <w:tc>
          <w:tcPr>
            <w:tcW w:w="437" w:type="dxa"/>
          </w:tcPr>
          <w:p w:rsidR="00FB5EA1" w:rsidRDefault="00B94E29">
            <w:pPr>
              <w:pStyle w:val="TableParagraph"/>
              <w:spacing w:line="249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1.4</w:t>
            </w:r>
          </w:p>
        </w:tc>
        <w:tc>
          <w:tcPr>
            <w:tcW w:w="10639" w:type="dxa"/>
            <w:gridSpan w:val="11"/>
          </w:tcPr>
          <w:p w:rsidR="00FB5EA1" w:rsidRDefault="00B94E29">
            <w:pPr>
              <w:pStyle w:val="TableParagraph"/>
              <w:spacing w:line="249" w:lineRule="exact"/>
              <w:ind w:left="25"/>
              <w:rPr>
                <w:b/>
              </w:rPr>
            </w:pPr>
            <w:r>
              <w:rPr>
                <w:b/>
                <w:spacing w:val="-2"/>
              </w:rPr>
              <w:t>Художественно-эстетическое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FB5EA1">
        <w:trPr>
          <w:trHeight w:val="294"/>
        </w:trPr>
        <w:tc>
          <w:tcPr>
            <w:tcW w:w="437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25"/>
            </w:pPr>
            <w:r>
              <w:t>Приобщение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искусству</w:t>
            </w:r>
          </w:p>
        </w:tc>
        <w:tc>
          <w:tcPr>
            <w:tcW w:w="7239" w:type="dxa"/>
            <w:gridSpan w:val="10"/>
          </w:tcPr>
          <w:p w:rsidR="00FB5EA1" w:rsidRDefault="00B94E29">
            <w:pPr>
              <w:pStyle w:val="TableParagraph"/>
              <w:spacing w:line="244" w:lineRule="exact"/>
              <w:ind w:left="1686"/>
            </w:pPr>
            <w:r>
              <w:t>Ежедневно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режимных</w:t>
            </w:r>
            <w:r>
              <w:rPr>
                <w:spacing w:val="-2"/>
              </w:rPr>
              <w:t xml:space="preserve"> моментов</w:t>
            </w:r>
          </w:p>
        </w:tc>
      </w:tr>
      <w:tr w:rsidR="00FB5EA1">
        <w:trPr>
          <w:trHeight w:val="321"/>
        </w:trPr>
        <w:tc>
          <w:tcPr>
            <w:tcW w:w="43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25"/>
            </w:pPr>
            <w:r>
              <w:t>Изобразительная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деятельность: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0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18"/>
        </w:trPr>
        <w:tc>
          <w:tcPr>
            <w:tcW w:w="43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right="249"/>
              <w:jc w:val="right"/>
            </w:pPr>
            <w:r>
              <w:rPr>
                <w:spacing w:val="-2"/>
              </w:rPr>
              <w:t>Лепка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  <w:vMerge w:val="restart"/>
          </w:tcPr>
          <w:p w:rsidR="00FB5EA1" w:rsidRDefault="00FB5EA1">
            <w:pPr>
              <w:pStyle w:val="TableParagraph"/>
              <w:spacing w:before="57"/>
              <w:rPr>
                <w:b/>
              </w:rPr>
            </w:pPr>
          </w:p>
          <w:p w:rsidR="00FB5EA1" w:rsidRDefault="00B94E29">
            <w:pPr>
              <w:pStyle w:val="TableParagraph"/>
              <w:ind w:left="229"/>
            </w:pPr>
            <w:r>
              <w:rPr>
                <w:spacing w:val="-10"/>
              </w:rPr>
              <w:t>1</w:t>
            </w:r>
          </w:p>
        </w:tc>
        <w:tc>
          <w:tcPr>
            <w:tcW w:w="703" w:type="dxa"/>
            <w:vMerge w:val="restart"/>
          </w:tcPr>
          <w:p w:rsidR="00FB5EA1" w:rsidRDefault="00FB5EA1">
            <w:pPr>
              <w:pStyle w:val="TableParagraph"/>
              <w:spacing w:before="57"/>
              <w:rPr>
                <w:b/>
              </w:rPr>
            </w:pPr>
          </w:p>
          <w:p w:rsidR="00FB5EA1" w:rsidRDefault="00B94E29">
            <w:pPr>
              <w:pStyle w:val="TableParagraph"/>
              <w:ind w:left="155"/>
            </w:pPr>
            <w:r>
              <w:rPr>
                <w:spacing w:val="-5"/>
              </w:rPr>
              <w:t>15</w:t>
            </w:r>
          </w:p>
        </w:tc>
        <w:tc>
          <w:tcPr>
            <w:tcW w:w="710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  <w:vMerge w:val="restart"/>
          </w:tcPr>
          <w:p w:rsidR="00FB5EA1" w:rsidRDefault="00FB5EA1">
            <w:pPr>
              <w:pStyle w:val="TableParagraph"/>
              <w:spacing w:before="57"/>
              <w:rPr>
                <w:b/>
              </w:rPr>
            </w:pPr>
          </w:p>
          <w:p w:rsidR="00FB5EA1" w:rsidRDefault="00B94E29">
            <w:pPr>
              <w:pStyle w:val="TableParagraph"/>
              <w:ind w:left="212"/>
            </w:pPr>
            <w:r>
              <w:rPr>
                <w:spacing w:val="-10"/>
              </w:rPr>
              <w:t>1</w:t>
            </w:r>
          </w:p>
        </w:tc>
        <w:tc>
          <w:tcPr>
            <w:tcW w:w="733" w:type="dxa"/>
            <w:vMerge w:val="restart"/>
          </w:tcPr>
          <w:p w:rsidR="00FB5EA1" w:rsidRDefault="00FB5EA1">
            <w:pPr>
              <w:pStyle w:val="TableParagraph"/>
              <w:spacing w:before="57"/>
              <w:rPr>
                <w:b/>
              </w:rPr>
            </w:pPr>
          </w:p>
          <w:p w:rsidR="00FB5EA1" w:rsidRDefault="00B94E29">
            <w:pPr>
              <w:pStyle w:val="TableParagraph"/>
              <w:ind w:left="162"/>
            </w:pPr>
            <w:r>
              <w:rPr>
                <w:spacing w:val="-5"/>
              </w:rPr>
              <w:t>25</w:t>
            </w:r>
          </w:p>
        </w:tc>
        <w:tc>
          <w:tcPr>
            <w:tcW w:w="786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  <w:vMerge w:val="restart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11"/>
        </w:trPr>
        <w:tc>
          <w:tcPr>
            <w:tcW w:w="43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1972"/>
            </w:pPr>
            <w:r>
              <w:rPr>
                <w:spacing w:val="-2"/>
              </w:rPr>
              <w:t>Аппликация</w:t>
            </w:r>
          </w:p>
        </w:tc>
        <w:tc>
          <w:tcPr>
            <w:tcW w:w="712" w:type="dxa"/>
          </w:tcPr>
          <w:p w:rsidR="00FB5EA1" w:rsidRDefault="00B94E29">
            <w:pPr>
              <w:pStyle w:val="TableParagraph"/>
              <w:spacing w:line="244" w:lineRule="exact"/>
              <w:ind w:left="238"/>
            </w:pPr>
            <w:r>
              <w:rPr>
                <w:spacing w:val="-10"/>
              </w:rPr>
              <w:t>-</w:t>
            </w:r>
          </w:p>
        </w:tc>
        <w:tc>
          <w:tcPr>
            <w:tcW w:w="697" w:type="dxa"/>
          </w:tcPr>
          <w:p w:rsidR="00FB5EA1" w:rsidRDefault="00B94E29">
            <w:pPr>
              <w:pStyle w:val="TableParagraph"/>
              <w:spacing w:line="244" w:lineRule="exact"/>
              <w:ind w:left="227"/>
            </w:pPr>
            <w:r>
              <w:rPr>
                <w:spacing w:val="-10"/>
              </w:rPr>
              <w:t>-</w:t>
            </w:r>
          </w:p>
        </w:tc>
        <w:tc>
          <w:tcPr>
            <w:tcW w:w="739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</w:tr>
      <w:tr w:rsidR="00FB5EA1">
        <w:trPr>
          <w:trHeight w:val="319"/>
        </w:trPr>
        <w:tc>
          <w:tcPr>
            <w:tcW w:w="43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5" w:lineRule="exact"/>
              <w:ind w:left="2152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B94E29">
            <w:pPr>
              <w:pStyle w:val="TableParagraph"/>
              <w:spacing w:line="245" w:lineRule="exact"/>
              <w:ind w:left="229"/>
            </w:pPr>
            <w:r>
              <w:rPr>
                <w:spacing w:val="-10"/>
              </w:rPr>
              <w:t>1</w:t>
            </w:r>
          </w:p>
        </w:tc>
        <w:tc>
          <w:tcPr>
            <w:tcW w:w="703" w:type="dxa"/>
          </w:tcPr>
          <w:p w:rsidR="00FB5EA1" w:rsidRDefault="00B94E29">
            <w:pPr>
              <w:pStyle w:val="TableParagraph"/>
              <w:spacing w:line="245" w:lineRule="exact"/>
              <w:ind w:left="155"/>
            </w:pPr>
            <w:r>
              <w:rPr>
                <w:spacing w:val="-5"/>
              </w:rPr>
              <w:t>15</w:t>
            </w:r>
          </w:p>
        </w:tc>
        <w:tc>
          <w:tcPr>
            <w:tcW w:w="710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B94E29">
            <w:pPr>
              <w:pStyle w:val="TableParagraph"/>
              <w:spacing w:line="245" w:lineRule="exact"/>
              <w:ind w:left="212"/>
            </w:pPr>
            <w:r>
              <w:rPr>
                <w:spacing w:val="-10"/>
              </w:rPr>
              <w:t>2</w:t>
            </w:r>
          </w:p>
        </w:tc>
        <w:tc>
          <w:tcPr>
            <w:tcW w:w="733" w:type="dxa"/>
          </w:tcPr>
          <w:p w:rsidR="00FB5EA1" w:rsidRDefault="00B94E29">
            <w:pPr>
              <w:pStyle w:val="TableParagraph"/>
              <w:spacing w:line="245" w:lineRule="exact"/>
              <w:ind w:left="162"/>
            </w:pPr>
            <w:r>
              <w:rPr>
                <w:spacing w:val="-5"/>
              </w:rPr>
              <w:t>50</w:t>
            </w: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21"/>
        </w:trPr>
        <w:tc>
          <w:tcPr>
            <w:tcW w:w="43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7" w:lineRule="exact"/>
              <w:ind w:right="-15"/>
              <w:jc w:val="right"/>
            </w:pPr>
            <w:r>
              <w:rPr>
                <w:spacing w:val="-10"/>
              </w:rPr>
              <w:t>.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0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33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86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  <w:vMerge w:val="restart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321"/>
        </w:trPr>
        <w:tc>
          <w:tcPr>
            <w:tcW w:w="43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0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</w:tr>
      <w:tr w:rsidR="00FB5EA1">
        <w:trPr>
          <w:trHeight w:val="318"/>
        </w:trPr>
        <w:tc>
          <w:tcPr>
            <w:tcW w:w="43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25"/>
            </w:pPr>
            <w:r>
              <w:rPr>
                <w:spacing w:val="-2"/>
              </w:rPr>
              <w:t>Музыка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B94E29">
            <w:pPr>
              <w:pStyle w:val="TableParagraph"/>
              <w:spacing w:line="244" w:lineRule="exact"/>
              <w:ind w:left="229"/>
            </w:pPr>
            <w:r>
              <w:rPr>
                <w:spacing w:val="-10"/>
              </w:rPr>
              <w:t>2</w:t>
            </w:r>
          </w:p>
        </w:tc>
        <w:tc>
          <w:tcPr>
            <w:tcW w:w="703" w:type="dxa"/>
          </w:tcPr>
          <w:p w:rsidR="00FB5EA1" w:rsidRDefault="00B94E29">
            <w:pPr>
              <w:pStyle w:val="TableParagraph"/>
              <w:spacing w:line="244" w:lineRule="exact"/>
              <w:ind w:left="155"/>
            </w:pPr>
            <w:r>
              <w:rPr>
                <w:spacing w:val="-5"/>
              </w:rPr>
              <w:t>30</w:t>
            </w: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B94E29">
            <w:pPr>
              <w:pStyle w:val="TableParagraph"/>
              <w:spacing w:line="244" w:lineRule="exact"/>
              <w:ind w:left="212"/>
            </w:pPr>
            <w:r>
              <w:rPr>
                <w:spacing w:val="-10"/>
              </w:rPr>
              <w:t>2</w:t>
            </w:r>
          </w:p>
        </w:tc>
        <w:tc>
          <w:tcPr>
            <w:tcW w:w="733" w:type="dxa"/>
          </w:tcPr>
          <w:p w:rsidR="00FB5EA1" w:rsidRDefault="00B94E29">
            <w:pPr>
              <w:pStyle w:val="TableParagraph"/>
              <w:spacing w:line="244" w:lineRule="exact"/>
              <w:ind w:left="162"/>
            </w:pPr>
            <w:r>
              <w:rPr>
                <w:spacing w:val="-5"/>
              </w:rPr>
              <w:t>50</w:t>
            </w: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294"/>
        </w:trPr>
        <w:tc>
          <w:tcPr>
            <w:tcW w:w="437" w:type="dxa"/>
          </w:tcPr>
          <w:p w:rsidR="00FB5EA1" w:rsidRDefault="00B94E29">
            <w:pPr>
              <w:pStyle w:val="TableParagraph"/>
              <w:spacing w:line="249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1.5</w:t>
            </w:r>
          </w:p>
        </w:tc>
        <w:tc>
          <w:tcPr>
            <w:tcW w:w="10639" w:type="dxa"/>
            <w:gridSpan w:val="11"/>
          </w:tcPr>
          <w:p w:rsidR="00FB5EA1" w:rsidRDefault="00B94E29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2"/>
              </w:rPr>
              <w:t xml:space="preserve"> развитие</w:t>
            </w:r>
          </w:p>
        </w:tc>
      </w:tr>
      <w:tr w:rsidR="00FB5EA1">
        <w:trPr>
          <w:trHeight w:val="577"/>
        </w:trPr>
        <w:tc>
          <w:tcPr>
            <w:tcW w:w="437" w:type="dxa"/>
            <w:vMerge w:val="restart"/>
          </w:tcPr>
          <w:p w:rsidR="00FB5EA1" w:rsidRDefault="00FB5EA1">
            <w:pPr>
              <w:pStyle w:val="TableParagraph"/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66" w:lineRule="auto"/>
              <w:ind w:left="35" w:right="889" w:hanging="10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начальных представлений о ЗОЖ</w:t>
            </w:r>
          </w:p>
        </w:tc>
        <w:tc>
          <w:tcPr>
            <w:tcW w:w="7239" w:type="dxa"/>
            <w:gridSpan w:val="10"/>
          </w:tcPr>
          <w:p w:rsidR="00FB5EA1" w:rsidRDefault="00B94E29">
            <w:pPr>
              <w:pStyle w:val="TableParagraph"/>
              <w:spacing w:line="244" w:lineRule="exact"/>
              <w:ind w:left="1686"/>
            </w:pPr>
            <w:r>
              <w:t>Ежедневно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режимных</w:t>
            </w:r>
            <w:r>
              <w:rPr>
                <w:spacing w:val="-2"/>
              </w:rPr>
              <w:t xml:space="preserve"> моментов</w:t>
            </w:r>
          </w:p>
        </w:tc>
      </w:tr>
      <w:tr w:rsidR="00FB5EA1">
        <w:trPr>
          <w:trHeight w:val="590"/>
        </w:trPr>
        <w:tc>
          <w:tcPr>
            <w:tcW w:w="43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:rsidR="00FB5EA1" w:rsidRDefault="00B94E29">
            <w:pPr>
              <w:pStyle w:val="TableParagraph"/>
              <w:spacing w:line="244" w:lineRule="exact"/>
              <w:ind w:left="25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B94E29">
            <w:pPr>
              <w:pStyle w:val="TableParagraph"/>
              <w:spacing w:line="244" w:lineRule="exact"/>
              <w:ind w:left="229"/>
            </w:pPr>
            <w:r>
              <w:rPr>
                <w:spacing w:val="-10"/>
              </w:rPr>
              <w:t>3</w:t>
            </w:r>
          </w:p>
        </w:tc>
        <w:tc>
          <w:tcPr>
            <w:tcW w:w="703" w:type="dxa"/>
          </w:tcPr>
          <w:p w:rsidR="00FB5EA1" w:rsidRDefault="00B94E29">
            <w:pPr>
              <w:pStyle w:val="TableParagraph"/>
              <w:spacing w:line="244" w:lineRule="exact"/>
              <w:ind w:left="155"/>
            </w:pPr>
            <w:r>
              <w:rPr>
                <w:spacing w:val="-5"/>
              </w:rPr>
              <w:t>45</w:t>
            </w: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B94E29">
            <w:pPr>
              <w:pStyle w:val="TableParagraph"/>
              <w:spacing w:line="244" w:lineRule="exact"/>
              <w:ind w:left="212"/>
            </w:pPr>
            <w:r>
              <w:rPr>
                <w:spacing w:val="-10"/>
              </w:rPr>
              <w:t>3</w:t>
            </w:r>
          </w:p>
        </w:tc>
        <w:tc>
          <w:tcPr>
            <w:tcW w:w="733" w:type="dxa"/>
          </w:tcPr>
          <w:p w:rsidR="00FB5EA1" w:rsidRDefault="00B94E29">
            <w:pPr>
              <w:pStyle w:val="TableParagraph"/>
              <w:spacing w:line="244" w:lineRule="exact"/>
              <w:ind w:left="194"/>
            </w:pPr>
            <w:r>
              <w:rPr>
                <w:spacing w:val="-5"/>
              </w:rPr>
              <w:t>1ч</w:t>
            </w:r>
          </w:p>
          <w:p w:rsidR="00FB5EA1" w:rsidRDefault="00B94E29">
            <w:pPr>
              <w:pStyle w:val="TableParagraph"/>
              <w:spacing w:before="42"/>
              <w:ind w:left="124"/>
            </w:pPr>
            <w:r>
              <w:rPr>
                <w:spacing w:val="-5"/>
              </w:rPr>
              <w:t>25м</w:t>
            </w: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861"/>
        </w:trPr>
        <w:tc>
          <w:tcPr>
            <w:tcW w:w="3837" w:type="dxa"/>
            <w:gridSpan w:val="2"/>
          </w:tcPr>
          <w:p w:rsidR="00FB5EA1" w:rsidRDefault="00B94E29">
            <w:pPr>
              <w:pStyle w:val="TableParagraph"/>
              <w:spacing w:line="249" w:lineRule="exact"/>
              <w:ind w:right="252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712" w:type="dxa"/>
          </w:tcPr>
          <w:p w:rsidR="00FB5EA1" w:rsidRDefault="00FB5EA1">
            <w:pPr>
              <w:pStyle w:val="TableParagraph"/>
            </w:pPr>
          </w:p>
        </w:tc>
        <w:tc>
          <w:tcPr>
            <w:tcW w:w="69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9" w:type="dxa"/>
          </w:tcPr>
          <w:p w:rsidR="00FB5EA1" w:rsidRDefault="00B94E29">
            <w:pPr>
              <w:pStyle w:val="TableParagraph"/>
              <w:spacing w:line="249" w:lineRule="exact"/>
              <w:ind w:right="331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03" w:type="dxa"/>
          </w:tcPr>
          <w:p w:rsidR="00FB5EA1" w:rsidRDefault="00B94E29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10"/>
              </w:rPr>
              <w:t>ч</w:t>
            </w:r>
          </w:p>
          <w:p w:rsidR="00FB5EA1" w:rsidRDefault="00B94E29">
            <w:pPr>
              <w:pStyle w:val="TableParagraph"/>
              <w:spacing w:before="30"/>
              <w:ind w:left="160"/>
              <w:rPr>
                <w:b/>
              </w:rPr>
            </w:pPr>
            <w:r>
              <w:rPr>
                <w:b/>
                <w:spacing w:val="-5"/>
              </w:rPr>
              <w:t>75</w:t>
            </w:r>
          </w:p>
          <w:p w:rsidR="00FB5EA1" w:rsidRDefault="00B94E29">
            <w:pPr>
              <w:pStyle w:val="TableParagraph"/>
              <w:spacing w:before="28"/>
              <w:ind w:left="196"/>
              <w:rPr>
                <w:b/>
              </w:rPr>
            </w:pPr>
            <w:r>
              <w:rPr>
                <w:b/>
                <w:spacing w:val="-10"/>
              </w:rPr>
              <w:t>м</w:t>
            </w:r>
          </w:p>
        </w:tc>
        <w:tc>
          <w:tcPr>
            <w:tcW w:w="71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3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7" w:type="dxa"/>
          </w:tcPr>
          <w:p w:rsidR="00FB5EA1" w:rsidRDefault="00B94E29">
            <w:pPr>
              <w:pStyle w:val="TableParagraph"/>
              <w:spacing w:line="249" w:lineRule="exact"/>
              <w:ind w:left="157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733" w:type="dxa"/>
          </w:tcPr>
          <w:p w:rsidR="00FB5EA1" w:rsidRDefault="00B94E29">
            <w:pPr>
              <w:pStyle w:val="TableParagraph"/>
              <w:spacing w:line="251" w:lineRule="exact"/>
              <w:ind w:left="127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10"/>
              </w:rPr>
              <w:t>ч</w:t>
            </w:r>
          </w:p>
          <w:p w:rsidR="00FB5EA1" w:rsidRDefault="00B94E29">
            <w:pPr>
              <w:pStyle w:val="TableParagraph"/>
              <w:spacing w:before="30"/>
              <w:ind w:left="167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  <w:p w:rsidR="00FB5EA1" w:rsidRDefault="00B94E29">
            <w:pPr>
              <w:pStyle w:val="TableParagraph"/>
              <w:spacing w:before="28"/>
              <w:ind w:left="203"/>
              <w:rPr>
                <w:b/>
              </w:rPr>
            </w:pPr>
            <w:r>
              <w:rPr>
                <w:b/>
                <w:spacing w:val="-10"/>
              </w:rPr>
              <w:t>м</w:t>
            </w:r>
          </w:p>
        </w:tc>
        <w:tc>
          <w:tcPr>
            <w:tcW w:w="786" w:type="dxa"/>
          </w:tcPr>
          <w:p w:rsidR="00FB5EA1" w:rsidRDefault="00FB5EA1">
            <w:pPr>
              <w:pStyle w:val="TableParagraph"/>
            </w:pPr>
          </w:p>
        </w:tc>
        <w:tc>
          <w:tcPr>
            <w:tcW w:w="711" w:type="dxa"/>
          </w:tcPr>
          <w:p w:rsidR="00FB5EA1" w:rsidRDefault="00FB5EA1">
            <w:pPr>
              <w:pStyle w:val="TableParagraph"/>
            </w:pPr>
          </w:p>
        </w:tc>
      </w:tr>
    </w:tbl>
    <w:p w:rsidR="00FB5EA1" w:rsidRDefault="00FB5EA1">
      <w:pPr>
        <w:pStyle w:val="a3"/>
        <w:rPr>
          <w:b/>
          <w:sz w:val="28"/>
        </w:rPr>
      </w:pPr>
    </w:p>
    <w:p w:rsidR="00FB5EA1" w:rsidRDefault="00FB5EA1">
      <w:pPr>
        <w:pStyle w:val="a3"/>
        <w:rPr>
          <w:b/>
          <w:sz w:val="28"/>
        </w:rPr>
      </w:pPr>
    </w:p>
    <w:p w:rsidR="00FB5EA1" w:rsidRDefault="00FB5EA1">
      <w:pPr>
        <w:pStyle w:val="a3"/>
        <w:spacing w:before="259"/>
        <w:rPr>
          <w:b/>
          <w:sz w:val="28"/>
        </w:rPr>
      </w:pPr>
    </w:p>
    <w:p w:rsidR="00FB5EA1" w:rsidRDefault="00B94E29">
      <w:pPr>
        <w:spacing w:line="252" w:lineRule="auto"/>
        <w:ind w:left="1224" w:right="58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-2026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разновозрастной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группы дошкольного образования муниципального бюджетного общеобразовательного учреждения  средн</w:t>
      </w:r>
      <w:r w:rsidR="00253690">
        <w:rPr>
          <w:b/>
          <w:sz w:val="28"/>
        </w:rPr>
        <w:t>ей</w:t>
      </w:r>
      <w:r>
        <w:rPr>
          <w:b/>
          <w:sz w:val="28"/>
        </w:rPr>
        <w:t xml:space="preserve"> школ</w:t>
      </w:r>
      <w:r w:rsidR="00253690">
        <w:rPr>
          <w:b/>
          <w:sz w:val="28"/>
        </w:rPr>
        <w:t xml:space="preserve">ы с. </w:t>
      </w:r>
      <w:proofErr w:type="spellStart"/>
      <w:r w:rsidR="00253690">
        <w:rPr>
          <w:b/>
          <w:sz w:val="28"/>
        </w:rPr>
        <w:t>Талицкий</w:t>
      </w:r>
      <w:proofErr w:type="spellEnd"/>
      <w:r w:rsidR="00253690">
        <w:rPr>
          <w:b/>
          <w:sz w:val="28"/>
        </w:rPr>
        <w:t xml:space="preserve"> Чамлык</w:t>
      </w:r>
    </w:p>
    <w:p w:rsidR="00FB5EA1" w:rsidRDefault="00FB5EA1">
      <w:pPr>
        <w:spacing w:line="252" w:lineRule="auto"/>
        <w:jc w:val="center"/>
        <w:rPr>
          <w:b/>
          <w:sz w:val="28"/>
        </w:rPr>
        <w:sectPr w:rsidR="00FB5EA1">
          <w:pgSz w:w="11910" w:h="16840"/>
          <w:pgMar w:top="1140" w:right="0" w:bottom="280" w:left="283" w:header="710" w:footer="0" w:gutter="0"/>
          <w:cols w:space="720"/>
        </w:sectPr>
      </w:pPr>
    </w:p>
    <w:p w:rsidR="00FB5EA1" w:rsidRDefault="00FB5EA1">
      <w:pPr>
        <w:pStyle w:val="a3"/>
        <w:spacing w:before="5"/>
        <w:rPr>
          <w:b/>
          <w:sz w:val="8"/>
        </w:r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2477"/>
        <w:gridCol w:w="1043"/>
        <w:gridCol w:w="1141"/>
        <w:gridCol w:w="963"/>
        <w:gridCol w:w="123"/>
        <w:gridCol w:w="1226"/>
      </w:tblGrid>
      <w:tr w:rsidR="00FB5EA1">
        <w:trPr>
          <w:trHeight w:val="1123"/>
        </w:trPr>
        <w:tc>
          <w:tcPr>
            <w:tcW w:w="2780" w:type="dxa"/>
            <w:vMerge w:val="restart"/>
          </w:tcPr>
          <w:p w:rsidR="00FB5EA1" w:rsidRDefault="00B94E29">
            <w:pPr>
              <w:pStyle w:val="TableParagraph"/>
              <w:ind w:left="107" w:right="634"/>
            </w:pPr>
            <w:r>
              <w:rPr>
                <w:spacing w:val="-2"/>
              </w:rPr>
              <w:t>Приоритетные направления</w:t>
            </w:r>
          </w:p>
          <w:p w:rsidR="00FB5EA1" w:rsidRDefault="00B94E29">
            <w:pPr>
              <w:pStyle w:val="TableParagraph"/>
              <w:spacing w:before="45"/>
              <w:ind w:left="107"/>
            </w:pPr>
            <w:r>
              <w:rPr>
                <w:spacing w:val="-2"/>
              </w:rPr>
              <w:t>Образовательные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  <w:tc>
          <w:tcPr>
            <w:tcW w:w="2477" w:type="dxa"/>
            <w:vMerge w:val="restart"/>
          </w:tcPr>
          <w:p w:rsidR="00FB5EA1" w:rsidRDefault="00B94E29">
            <w:pPr>
              <w:pStyle w:val="TableParagraph"/>
              <w:spacing w:before="1" w:line="259" w:lineRule="auto"/>
              <w:ind w:left="109"/>
            </w:pPr>
            <w:r>
              <w:rPr>
                <w:spacing w:val="-2"/>
              </w:rPr>
              <w:t>Непосредственная образовательная</w:t>
            </w:r>
          </w:p>
          <w:p w:rsidR="00FB5EA1" w:rsidRDefault="00B94E29">
            <w:pPr>
              <w:pStyle w:val="TableParagraph"/>
              <w:spacing w:before="1"/>
              <w:ind w:left="109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(НОД)</w:t>
            </w:r>
          </w:p>
        </w:tc>
        <w:tc>
          <w:tcPr>
            <w:tcW w:w="2184" w:type="dxa"/>
            <w:gridSpan w:val="2"/>
          </w:tcPr>
          <w:p w:rsidR="00FB5EA1" w:rsidRDefault="00B94E29">
            <w:pPr>
              <w:pStyle w:val="TableParagraph"/>
              <w:spacing w:line="261" w:lineRule="auto"/>
              <w:ind w:left="131" w:right="285"/>
            </w:pPr>
            <w:r>
              <w:rPr>
                <w:spacing w:val="-2"/>
              </w:rPr>
              <w:t>Разновозрастная младшая подгруппа</w:t>
            </w:r>
          </w:p>
        </w:tc>
        <w:tc>
          <w:tcPr>
            <w:tcW w:w="2312" w:type="dxa"/>
            <w:gridSpan w:val="3"/>
          </w:tcPr>
          <w:p w:rsidR="00FB5EA1" w:rsidRDefault="00B94E29">
            <w:pPr>
              <w:pStyle w:val="TableParagraph"/>
              <w:spacing w:before="1"/>
              <w:ind w:left="89"/>
            </w:pPr>
            <w:r>
              <w:rPr>
                <w:spacing w:val="-2"/>
              </w:rPr>
              <w:t>Разновозрастная</w:t>
            </w:r>
          </w:p>
          <w:p w:rsidR="00FB5EA1" w:rsidRDefault="00B94E29">
            <w:pPr>
              <w:pStyle w:val="TableParagraph"/>
              <w:spacing w:before="20"/>
              <w:ind w:left="89"/>
            </w:pP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подгруппа</w:t>
            </w:r>
          </w:p>
        </w:tc>
      </w:tr>
      <w:tr w:rsidR="00FB5EA1">
        <w:trPr>
          <w:trHeight w:val="700"/>
        </w:trPr>
        <w:tc>
          <w:tcPr>
            <w:tcW w:w="278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gridSpan w:val="2"/>
          </w:tcPr>
          <w:p w:rsidR="00FB5EA1" w:rsidRDefault="00B94E29">
            <w:pPr>
              <w:pStyle w:val="TableParagraph"/>
              <w:spacing w:line="320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FB5EA1" w:rsidRDefault="00B94E29">
            <w:pPr>
              <w:pStyle w:val="TableParagraph"/>
              <w:spacing w:before="23"/>
              <w:ind w:left="131"/>
              <w:rPr>
                <w:sz w:val="28"/>
              </w:rPr>
            </w:pPr>
            <w:r>
              <w:rPr>
                <w:sz w:val="28"/>
              </w:rPr>
              <w:t xml:space="preserve">часов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312" w:type="dxa"/>
            <w:gridSpan w:val="3"/>
          </w:tcPr>
          <w:p w:rsidR="00FB5EA1" w:rsidRDefault="00B94E29">
            <w:pPr>
              <w:pStyle w:val="TableParagraph"/>
              <w:spacing w:line="320" w:lineRule="exact"/>
              <w:ind w:left="1" w:right="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  <w:p w:rsidR="00FB5EA1" w:rsidRDefault="00B94E29">
            <w:pPr>
              <w:pStyle w:val="TableParagraph"/>
              <w:spacing w:before="23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  <w:tr w:rsidR="00FB5EA1">
        <w:trPr>
          <w:trHeight w:val="354"/>
        </w:trPr>
        <w:tc>
          <w:tcPr>
            <w:tcW w:w="278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line="320" w:lineRule="exact"/>
              <w:ind w:left="13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нед</w:t>
            </w:r>
            <w:proofErr w:type="spellEnd"/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line="320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FB5EA1" w:rsidRDefault="00B94E29">
            <w:pPr>
              <w:pStyle w:val="TableParagraph"/>
              <w:spacing w:line="320" w:lineRule="exact"/>
              <w:ind w:left="20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нед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349" w:type="dxa"/>
            <w:gridSpan w:val="2"/>
            <w:tcBorders>
              <w:left w:val="single" w:sz="8" w:space="0" w:color="000000"/>
            </w:tcBorders>
          </w:tcPr>
          <w:p w:rsidR="00FB5EA1" w:rsidRDefault="00B94E29">
            <w:pPr>
              <w:pStyle w:val="TableParagraph"/>
              <w:spacing w:line="320" w:lineRule="exact"/>
              <w:ind w:righ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</w:tr>
      <w:tr w:rsidR="00FB5EA1">
        <w:trPr>
          <w:trHeight w:val="441"/>
        </w:trPr>
        <w:tc>
          <w:tcPr>
            <w:tcW w:w="2780" w:type="dxa"/>
          </w:tcPr>
          <w:p w:rsidR="00FB5EA1" w:rsidRDefault="00FB5EA1">
            <w:pPr>
              <w:pStyle w:val="TableParagraph"/>
            </w:pPr>
          </w:p>
        </w:tc>
        <w:tc>
          <w:tcPr>
            <w:tcW w:w="5624" w:type="dxa"/>
            <w:gridSpan w:val="4"/>
            <w:tcBorders>
              <w:right w:val="single" w:sz="8" w:space="0" w:color="000000"/>
            </w:tcBorders>
          </w:tcPr>
          <w:p w:rsidR="00FB5EA1" w:rsidRDefault="00B94E29">
            <w:pPr>
              <w:pStyle w:val="TableParagraph"/>
              <w:spacing w:before="5"/>
              <w:ind w:left="109"/>
              <w:rPr>
                <w:b/>
              </w:rPr>
            </w:pPr>
            <w:r>
              <w:rPr>
                <w:b/>
              </w:rPr>
              <w:t>Инвариантная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(обязательная)</w:t>
            </w:r>
          </w:p>
        </w:tc>
        <w:tc>
          <w:tcPr>
            <w:tcW w:w="1349" w:type="dxa"/>
            <w:gridSpan w:val="2"/>
            <w:tcBorders>
              <w:left w:val="single" w:sz="8" w:space="0" w:color="000000"/>
            </w:tcBorders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282"/>
        </w:trPr>
        <w:tc>
          <w:tcPr>
            <w:tcW w:w="2780" w:type="dxa"/>
            <w:vMerge w:val="restart"/>
          </w:tcPr>
          <w:p w:rsidR="00FB5EA1" w:rsidRDefault="00B94E29">
            <w:pPr>
              <w:pStyle w:val="TableParagraph"/>
              <w:spacing w:before="5" w:line="256" w:lineRule="auto"/>
              <w:ind w:left="107" w:right="634"/>
              <w:rPr>
                <w:b/>
              </w:rPr>
            </w:pPr>
            <w:r>
              <w:rPr>
                <w:b/>
                <w:spacing w:val="-2"/>
              </w:rPr>
              <w:t>1.Познавательное развитие</w:t>
            </w: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1"/>
              <w:ind w:left="100"/>
            </w:pPr>
            <w:r>
              <w:rPr>
                <w:spacing w:val="-4"/>
              </w:rPr>
              <w:t>ФЭМП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0,25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1"/>
              <w:ind w:left="75"/>
            </w:pPr>
            <w:r>
              <w:rPr>
                <w:spacing w:val="-4"/>
              </w:rPr>
              <w:t>9.25</w:t>
            </w:r>
          </w:p>
        </w:tc>
        <w:tc>
          <w:tcPr>
            <w:tcW w:w="963" w:type="dxa"/>
          </w:tcPr>
          <w:p w:rsidR="00FB5EA1" w:rsidRDefault="00B94E29">
            <w:pPr>
              <w:pStyle w:val="TableParagraph"/>
              <w:spacing w:before="1"/>
              <w:ind w:left="89"/>
            </w:pPr>
            <w:r>
              <w:rPr>
                <w:spacing w:val="-5"/>
              </w:rPr>
              <w:t>0.5</w:t>
            </w:r>
          </w:p>
        </w:tc>
        <w:tc>
          <w:tcPr>
            <w:tcW w:w="1349" w:type="dxa"/>
            <w:gridSpan w:val="2"/>
          </w:tcPr>
          <w:p w:rsidR="00FB5EA1" w:rsidRDefault="00B94E29">
            <w:pPr>
              <w:pStyle w:val="TableParagraph"/>
              <w:spacing w:before="1"/>
              <w:ind w:left="91"/>
            </w:pPr>
            <w:r>
              <w:rPr>
                <w:spacing w:val="-4"/>
              </w:rPr>
              <w:t>28.3</w:t>
            </w:r>
          </w:p>
        </w:tc>
      </w:tr>
      <w:tr w:rsidR="00FB5EA1">
        <w:trPr>
          <w:trHeight w:val="609"/>
        </w:trPr>
        <w:tc>
          <w:tcPr>
            <w:tcW w:w="278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3" w:line="256" w:lineRule="auto"/>
              <w:ind w:left="109" w:right="851" w:hanging="10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окружающим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3"/>
              <w:ind w:left="105"/>
            </w:pPr>
            <w:r>
              <w:rPr>
                <w:spacing w:val="-4"/>
              </w:rPr>
              <w:t>0.25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3"/>
              <w:ind w:left="75"/>
            </w:pPr>
            <w:r>
              <w:rPr>
                <w:spacing w:val="-4"/>
              </w:rPr>
              <w:t>9.25</w:t>
            </w:r>
          </w:p>
        </w:tc>
        <w:tc>
          <w:tcPr>
            <w:tcW w:w="963" w:type="dxa"/>
          </w:tcPr>
          <w:p w:rsidR="00FB5EA1" w:rsidRDefault="00B94E29">
            <w:pPr>
              <w:pStyle w:val="TableParagraph"/>
              <w:spacing w:before="3"/>
              <w:ind w:left="89"/>
            </w:pPr>
            <w:r>
              <w:rPr>
                <w:spacing w:val="-5"/>
              </w:rPr>
              <w:t>0.2</w:t>
            </w:r>
          </w:p>
        </w:tc>
        <w:tc>
          <w:tcPr>
            <w:tcW w:w="1349" w:type="dxa"/>
            <w:gridSpan w:val="2"/>
          </w:tcPr>
          <w:p w:rsidR="00FB5EA1" w:rsidRDefault="00B94E29">
            <w:pPr>
              <w:pStyle w:val="TableParagraph"/>
              <w:spacing w:before="3"/>
              <w:ind w:left="91"/>
            </w:pPr>
            <w:r>
              <w:rPr>
                <w:spacing w:val="-4"/>
              </w:rPr>
              <w:t>11.3</w:t>
            </w:r>
          </w:p>
        </w:tc>
      </w:tr>
      <w:tr w:rsidR="00FB5EA1">
        <w:trPr>
          <w:trHeight w:val="294"/>
        </w:trPr>
        <w:tc>
          <w:tcPr>
            <w:tcW w:w="2780" w:type="dxa"/>
          </w:tcPr>
          <w:p w:rsidR="00FB5EA1" w:rsidRDefault="00B94E29">
            <w:pPr>
              <w:pStyle w:val="TableParagraph"/>
              <w:spacing w:before="5"/>
              <w:ind w:left="1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Речевое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1"/>
              <w:ind w:left="109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0.25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1"/>
              <w:ind w:left="75"/>
            </w:pPr>
            <w:r>
              <w:rPr>
                <w:spacing w:val="-4"/>
              </w:rPr>
              <w:t>9.25</w:t>
            </w:r>
          </w:p>
        </w:tc>
        <w:tc>
          <w:tcPr>
            <w:tcW w:w="963" w:type="dxa"/>
          </w:tcPr>
          <w:p w:rsidR="00FB5EA1" w:rsidRDefault="00B94E29">
            <w:pPr>
              <w:pStyle w:val="TableParagraph"/>
              <w:spacing w:before="1"/>
              <w:ind w:left="89"/>
            </w:pPr>
            <w:r>
              <w:rPr>
                <w:spacing w:val="-5"/>
              </w:rPr>
              <w:t>0.5</w:t>
            </w:r>
          </w:p>
        </w:tc>
        <w:tc>
          <w:tcPr>
            <w:tcW w:w="1349" w:type="dxa"/>
            <w:gridSpan w:val="2"/>
          </w:tcPr>
          <w:p w:rsidR="00FB5EA1" w:rsidRDefault="00B94E29">
            <w:pPr>
              <w:pStyle w:val="TableParagraph"/>
              <w:spacing w:before="1"/>
              <w:ind w:left="35"/>
            </w:pPr>
            <w:r>
              <w:rPr>
                <w:spacing w:val="-4"/>
              </w:rPr>
              <w:t>28.3</w:t>
            </w:r>
          </w:p>
        </w:tc>
      </w:tr>
      <w:tr w:rsidR="00FB5EA1">
        <w:trPr>
          <w:trHeight w:val="441"/>
        </w:trPr>
        <w:tc>
          <w:tcPr>
            <w:tcW w:w="9753" w:type="dxa"/>
            <w:gridSpan w:val="7"/>
          </w:tcPr>
          <w:p w:rsidR="00FB5EA1" w:rsidRDefault="00B94E29">
            <w:pPr>
              <w:pStyle w:val="TableParagraph"/>
              <w:spacing w:before="4"/>
              <w:ind w:left="107"/>
            </w:pPr>
            <w:r>
              <w:rPr>
                <w:spacing w:val="-2"/>
              </w:rPr>
              <w:t>Образовательные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B5EA1">
        <w:trPr>
          <w:trHeight w:val="832"/>
        </w:trPr>
        <w:tc>
          <w:tcPr>
            <w:tcW w:w="2780" w:type="dxa"/>
            <w:vMerge w:val="restart"/>
          </w:tcPr>
          <w:p w:rsidR="00FB5EA1" w:rsidRDefault="00B94E29">
            <w:pPr>
              <w:pStyle w:val="TableParagraph"/>
              <w:spacing w:before="5" w:line="268" w:lineRule="auto"/>
              <w:ind w:left="66" w:right="634" w:hanging="10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формируемая </w:t>
            </w:r>
            <w:r>
              <w:rPr>
                <w:b/>
                <w:spacing w:val="-2"/>
              </w:rPr>
              <w:t>участниками образовательных отношений</w:t>
            </w: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1" w:line="259" w:lineRule="auto"/>
              <w:ind w:left="100"/>
            </w:pPr>
            <w:proofErr w:type="spellStart"/>
            <w:r>
              <w:rPr>
                <w:spacing w:val="-2"/>
              </w:rPr>
              <w:t>программа</w:t>
            </w:r>
            <w:proofErr w:type="gramStart"/>
            <w:r>
              <w:rPr>
                <w:spacing w:val="-2"/>
              </w:rPr>
              <w:t>«У</w:t>
            </w:r>
            <w:proofErr w:type="gramEnd"/>
            <w:r>
              <w:rPr>
                <w:spacing w:val="-2"/>
              </w:rPr>
              <w:t>чимся</w:t>
            </w:r>
            <w:proofErr w:type="spellEnd"/>
            <w:r>
              <w:rPr>
                <w:spacing w:val="-2"/>
              </w:rPr>
              <w:t xml:space="preserve"> читать»</w:t>
            </w:r>
          </w:p>
        </w:tc>
        <w:tc>
          <w:tcPr>
            <w:tcW w:w="104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14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963" w:type="dxa"/>
          </w:tcPr>
          <w:p w:rsidR="00FB5EA1" w:rsidRDefault="00B94E29">
            <w:pPr>
              <w:pStyle w:val="TableParagraph"/>
              <w:spacing w:before="1"/>
              <w:ind w:left="41"/>
            </w:pPr>
            <w:r>
              <w:rPr>
                <w:spacing w:val="-5"/>
              </w:rPr>
              <w:t>0.2</w:t>
            </w:r>
          </w:p>
        </w:tc>
        <w:tc>
          <w:tcPr>
            <w:tcW w:w="1349" w:type="dxa"/>
            <w:gridSpan w:val="2"/>
          </w:tcPr>
          <w:p w:rsidR="00FB5EA1" w:rsidRDefault="00B94E29">
            <w:pPr>
              <w:pStyle w:val="TableParagraph"/>
              <w:spacing w:before="1"/>
              <w:ind w:left="83"/>
            </w:pPr>
            <w:r>
              <w:rPr>
                <w:spacing w:val="-4"/>
              </w:rPr>
              <w:t>11.3</w:t>
            </w:r>
          </w:p>
        </w:tc>
      </w:tr>
      <w:tr w:rsidR="00FB5EA1">
        <w:trPr>
          <w:trHeight w:val="825"/>
        </w:trPr>
        <w:tc>
          <w:tcPr>
            <w:tcW w:w="278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FB5EA1" w:rsidRDefault="00FB5EA1">
            <w:pPr>
              <w:pStyle w:val="TableParagraph"/>
              <w:spacing w:before="4"/>
              <w:rPr>
                <w:b/>
              </w:rPr>
            </w:pPr>
          </w:p>
          <w:p w:rsidR="00FB5EA1" w:rsidRDefault="00B94E29">
            <w:pPr>
              <w:pStyle w:val="TableParagraph"/>
              <w:spacing w:line="270" w:lineRule="atLeast"/>
              <w:ind w:left="109" w:firstLine="45"/>
            </w:pP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 xml:space="preserve">«веселые </w:t>
            </w:r>
            <w:r>
              <w:rPr>
                <w:spacing w:val="-2"/>
              </w:rPr>
              <w:t>ладошки»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1"/>
              <w:ind w:left="143"/>
            </w:pPr>
            <w:r>
              <w:rPr>
                <w:spacing w:val="-4"/>
              </w:rPr>
              <w:t>0.25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1"/>
              <w:ind w:left="106"/>
            </w:pPr>
            <w:r>
              <w:rPr>
                <w:spacing w:val="-4"/>
              </w:rPr>
              <w:t>9.25</w:t>
            </w:r>
          </w:p>
        </w:tc>
        <w:tc>
          <w:tcPr>
            <w:tcW w:w="96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349" w:type="dxa"/>
            <w:gridSpan w:val="2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585"/>
        </w:trPr>
        <w:tc>
          <w:tcPr>
            <w:tcW w:w="2780" w:type="dxa"/>
          </w:tcPr>
          <w:p w:rsidR="00FB5EA1" w:rsidRDefault="00B94E29">
            <w:pPr>
              <w:pStyle w:val="TableParagraph"/>
              <w:spacing w:before="5"/>
              <w:ind w:left="57"/>
              <w:rPr>
                <w:b/>
              </w:rPr>
            </w:pPr>
            <w:r>
              <w:rPr>
                <w:b/>
              </w:rPr>
              <w:t xml:space="preserve">4. </w:t>
            </w:r>
            <w:r>
              <w:rPr>
                <w:b/>
                <w:spacing w:val="-2"/>
              </w:rPr>
              <w:t>Художественно-</w:t>
            </w:r>
          </w:p>
          <w:p w:rsidR="00FB5EA1" w:rsidRDefault="00B94E29">
            <w:pPr>
              <w:pStyle w:val="TableParagraph"/>
              <w:spacing w:before="28"/>
              <w:ind w:left="66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247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4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14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96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349" w:type="dxa"/>
            <w:gridSpan w:val="2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441"/>
        </w:trPr>
        <w:tc>
          <w:tcPr>
            <w:tcW w:w="9753" w:type="dxa"/>
            <w:gridSpan w:val="7"/>
          </w:tcPr>
          <w:p w:rsidR="00FB5EA1" w:rsidRDefault="00B94E29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>Образовательные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B5EA1">
        <w:trPr>
          <w:trHeight w:val="438"/>
        </w:trPr>
        <w:tc>
          <w:tcPr>
            <w:tcW w:w="2780" w:type="dxa"/>
          </w:tcPr>
          <w:p w:rsidR="00FB5EA1" w:rsidRDefault="00B94E29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>Музыка</w:t>
            </w: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1"/>
              <w:ind w:left="5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музыкальное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1"/>
              <w:ind w:left="74"/>
            </w:pPr>
            <w:r>
              <w:rPr>
                <w:spacing w:val="-5"/>
              </w:rPr>
              <w:t>0.5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1"/>
              <w:ind w:left="56"/>
            </w:pPr>
            <w:r>
              <w:rPr>
                <w:spacing w:val="-2"/>
              </w:rPr>
              <w:t>25.75</w:t>
            </w:r>
          </w:p>
        </w:tc>
        <w:tc>
          <w:tcPr>
            <w:tcW w:w="1086" w:type="dxa"/>
            <w:gridSpan w:val="2"/>
          </w:tcPr>
          <w:p w:rsidR="00FB5EA1" w:rsidRDefault="00B94E29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0.5</w:t>
            </w:r>
          </w:p>
        </w:tc>
        <w:tc>
          <w:tcPr>
            <w:tcW w:w="1226" w:type="dxa"/>
          </w:tcPr>
          <w:p w:rsidR="00FB5EA1" w:rsidRDefault="00B94E29">
            <w:pPr>
              <w:pStyle w:val="TableParagraph"/>
              <w:spacing w:before="1"/>
              <w:ind w:left="57"/>
            </w:pPr>
            <w:r>
              <w:rPr>
                <w:spacing w:val="-4"/>
              </w:rPr>
              <w:t>28.3</w:t>
            </w:r>
          </w:p>
        </w:tc>
      </w:tr>
      <w:tr w:rsidR="00FB5EA1">
        <w:trPr>
          <w:trHeight w:val="441"/>
        </w:trPr>
        <w:tc>
          <w:tcPr>
            <w:tcW w:w="2780" w:type="dxa"/>
            <w:vMerge w:val="restart"/>
          </w:tcPr>
          <w:p w:rsidR="00FB5EA1" w:rsidRDefault="00B94E29">
            <w:pPr>
              <w:pStyle w:val="TableParagraph"/>
              <w:spacing w:before="1" w:line="259" w:lineRule="auto"/>
              <w:ind w:left="57" w:right="634"/>
            </w:pPr>
            <w:r>
              <w:rPr>
                <w:spacing w:val="-2"/>
              </w:rPr>
              <w:t>Художественное творчество</w:t>
            </w: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1"/>
              <w:ind w:left="4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1"/>
              <w:ind w:left="74"/>
            </w:pPr>
            <w:r>
              <w:rPr>
                <w:spacing w:val="-4"/>
              </w:rPr>
              <w:t>0.25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1"/>
              <w:ind w:left="56"/>
            </w:pPr>
            <w:r>
              <w:rPr>
                <w:spacing w:val="-10"/>
              </w:rPr>
              <w:t>7</w:t>
            </w:r>
          </w:p>
        </w:tc>
        <w:tc>
          <w:tcPr>
            <w:tcW w:w="1086" w:type="dxa"/>
            <w:gridSpan w:val="2"/>
          </w:tcPr>
          <w:p w:rsidR="00FB5EA1" w:rsidRDefault="00B94E29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0.5</w:t>
            </w:r>
          </w:p>
        </w:tc>
        <w:tc>
          <w:tcPr>
            <w:tcW w:w="1226" w:type="dxa"/>
          </w:tcPr>
          <w:p w:rsidR="00FB5EA1" w:rsidRDefault="00B94E29">
            <w:pPr>
              <w:pStyle w:val="TableParagraph"/>
              <w:spacing w:before="1"/>
              <w:ind w:left="57"/>
            </w:pPr>
            <w:r>
              <w:rPr>
                <w:spacing w:val="-4"/>
              </w:rPr>
              <w:t>28.3</w:t>
            </w:r>
          </w:p>
        </w:tc>
      </w:tr>
      <w:tr w:rsidR="00FB5EA1">
        <w:trPr>
          <w:trHeight w:val="438"/>
        </w:trPr>
        <w:tc>
          <w:tcPr>
            <w:tcW w:w="278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1"/>
              <w:ind w:left="4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лепка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аппликация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1"/>
              <w:ind w:left="74"/>
            </w:pPr>
            <w:r>
              <w:rPr>
                <w:spacing w:val="-4"/>
              </w:rPr>
              <w:t>0.25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1"/>
              <w:ind w:left="56"/>
            </w:pPr>
            <w:r>
              <w:rPr>
                <w:spacing w:val="-5"/>
              </w:rPr>
              <w:t>3.5</w:t>
            </w:r>
          </w:p>
        </w:tc>
        <w:tc>
          <w:tcPr>
            <w:tcW w:w="1086" w:type="dxa"/>
            <w:gridSpan w:val="2"/>
          </w:tcPr>
          <w:p w:rsidR="00FB5EA1" w:rsidRDefault="00B94E29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0.5</w:t>
            </w:r>
          </w:p>
        </w:tc>
        <w:tc>
          <w:tcPr>
            <w:tcW w:w="1226" w:type="dxa"/>
          </w:tcPr>
          <w:p w:rsidR="00FB5EA1" w:rsidRDefault="00B94E29">
            <w:pPr>
              <w:pStyle w:val="TableParagraph"/>
              <w:spacing w:before="1"/>
              <w:ind w:left="57"/>
            </w:pPr>
            <w:r>
              <w:rPr>
                <w:spacing w:val="-4"/>
              </w:rPr>
              <w:t>28.3</w:t>
            </w:r>
          </w:p>
        </w:tc>
      </w:tr>
      <w:tr w:rsidR="00FB5EA1">
        <w:trPr>
          <w:trHeight w:val="441"/>
        </w:trPr>
        <w:tc>
          <w:tcPr>
            <w:tcW w:w="278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4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14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86" w:type="dxa"/>
            <w:gridSpan w:val="2"/>
          </w:tcPr>
          <w:p w:rsidR="00FB5EA1" w:rsidRDefault="00FB5EA1">
            <w:pPr>
              <w:pStyle w:val="TableParagraph"/>
            </w:pPr>
          </w:p>
        </w:tc>
        <w:tc>
          <w:tcPr>
            <w:tcW w:w="1226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1175"/>
        </w:trPr>
        <w:tc>
          <w:tcPr>
            <w:tcW w:w="2780" w:type="dxa"/>
            <w:vMerge/>
            <w:tcBorders>
              <w:top w:val="nil"/>
            </w:tcBorders>
          </w:tcPr>
          <w:p w:rsidR="00FB5EA1" w:rsidRDefault="00FB5EA1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4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14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86" w:type="dxa"/>
            <w:gridSpan w:val="2"/>
          </w:tcPr>
          <w:p w:rsidR="00FB5EA1" w:rsidRDefault="00FB5EA1">
            <w:pPr>
              <w:pStyle w:val="TableParagraph"/>
            </w:pPr>
          </w:p>
        </w:tc>
        <w:tc>
          <w:tcPr>
            <w:tcW w:w="1226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441"/>
        </w:trPr>
        <w:tc>
          <w:tcPr>
            <w:tcW w:w="2780" w:type="dxa"/>
          </w:tcPr>
          <w:p w:rsidR="00FB5EA1" w:rsidRDefault="00B94E29">
            <w:pPr>
              <w:pStyle w:val="TableParagraph"/>
              <w:spacing w:before="5"/>
              <w:ind w:left="5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247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4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14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86" w:type="dxa"/>
            <w:gridSpan w:val="2"/>
          </w:tcPr>
          <w:p w:rsidR="00FB5EA1" w:rsidRDefault="00FB5EA1">
            <w:pPr>
              <w:pStyle w:val="TableParagraph"/>
            </w:pPr>
          </w:p>
        </w:tc>
        <w:tc>
          <w:tcPr>
            <w:tcW w:w="1226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438"/>
        </w:trPr>
        <w:tc>
          <w:tcPr>
            <w:tcW w:w="2780" w:type="dxa"/>
          </w:tcPr>
          <w:p w:rsidR="00FB5EA1" w:rsidRDefault="00B94E29">
            <w:pPr>
              <w:pStyle w:val="TableParagraph"/>
              <w:spacing w:before="1"/>
              <w:ind w:left="47"/>
            </w:pPr>
            <w:r>
              <w:rPr>
                <w:spacing w:val="-2"/>
              </w:rPr>
              <w:t>Образовательные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  <w:tc>
          <w:tcPr>
            <w:tcW w:w="247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43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141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86" w:type="dxa"/>
            <w:gridSpan w:val="2"/>
          </w:tcPr>
          <w:p w:rsidR="00FB5EA1" w:rsidRDefault="00FB5EA1">
            <w:pPr>
              <w:pStyle w:val="TableParagraph"/>
            </w:pPr>
          </w:p>
        </w:tc>
        <w:tc>
          <w:tcPr>
            <w:tcW w:w="1226" w:type="dxa"/>
          </w:tcPr>
          <w:p w:rsidR="00FB5EA1" w:rsidRDefault="00FB5EA1">
            <w:pPr>
              <w:pStyle w:val="TableParagraph"/>
            </w:pPr>
          </w:p>
        </w:tc>
      </w:tr>
      <w:tr w:rsidR="00FB5EA1">
        <w:trPr>
          <w:trHeight w:val="713"/>
        </w:trPr>
        <w:tc>
          <w:tcPr>
            <w:tcW w:w="2780" w:type="dxa"/>
          </w:tcPr>
          <w:p w:rsidR="00FB5EA1" w:rsidRDefault="00B94E29">
            <w:pPr>
              <w:pStyle w:val="TableParagraph"/>
              <w:spacing w:before="1" w:line="259" w:lineRule="auto"/>
              <w:ind w:left="57" w:right="649" w:hanging="10"/>
            </w:pPr>
            <w:r>
              <w:t>Физическое</w:t>
            </w:r>
            <w:r>
              <w:rPr>
                <w:spacing w:val="-14"/>
              </w:rPr>
              <w:t xml:space="preserve"> </w:t>
            </w:r>
            <w:r>
              <w:t xml:space="preserve">культура,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2477" w:type="dxa"/>
          </w:tcPr>
          <w:p w:rsidR="00FB5EA1" w:rsidRDefault="00B94E29">
            <w:pPr>
              <w:pStyle w:val="TableParagraph"/>
              <w:spacing w:before="1"/>
              <w:ind w:left="4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физическое</w:t>
            </w: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1"/>
              <w:ind w:left="74"/>
            </w:pPr>
            <w:r>
              <w:rPr>
                <w:spacing w:val="-4"/>
              </w:rPr>
              <w:t>0.75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1"/>
              <w:ind w:left="56"/>
            </w:pPr>
            <w:r>
              <w:rPr>
                <w:spacing w:val="-4"/>
              </w:rPr>
              <w:t>35.5</w:t>
            </w:r>
          </w:p>
        </w:tc>
        <w:tc>
          <w:tcPr>
            <w:tcW w:w="1086" w:type="dxa"/>
            <w:gridSpan w:val="2"/>
          </w:tcPr>
          <w:p w:rsidR="00FB5EA1" w:rsidRDefault="00B94E29">
            <w:pPr>
              <w:pStyle w:val="TableParagraph"/>
              <w:spacing w:before="1"/>
              <w:ind w:left="103"/>
            </w:pPr>
            <w:r>
              <w:rPr>
                <w:spacing w:val="-4"/>
              </w:rPr>
              <w:t>0.75</w:t>
            </w:r>
          </w:p>
        </w:tc>
        <w:tc>
          <w:tcPr>
            <w:tcW w:w="1226" w:type="dxa"/>
          </w:tcPr>
          <w:p w:rsidR="00FB5EA1" w:rsidRDefault="00B94E29">
            <w:pPr>
              <w:pStyle w:val="TableParagraph"/>
              <w:spacing w:before="1"/>
              <w:ind w:left="57"/>
            </w:pPr>
            <w:r>
              <w:rPr>
                <w:spacing w:val="-4"/>
              </w:rPr>
              <w:t>42.5</w:t>
            </w:r>
          </w:p>
        </w:tc>
      </w:tr>
      <w:tr w:rsidR="00FB5EA1">
        <w:trPr>
          <w:trHeight w:val="549"/>
        </w:trPr>
        <w:tc>
          <w:tcPr>
            <w:tcW w:w="2780" w:type="dxa"/>
          </w:tcPr>
          <w:p w:rsidR="00FB5EA1" w:rsidRDefault="00B94E29">
            <w:pPr>
              <w:pStyle w:val="TableParagraph"/>
              <w:spacing w:before="4"/>
              <w:ind w:left="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2477" w:type="dxa"/>
          </w:tcPr>
          <w:p w:rsidR="00FB5EA1" w:rsidRDefault="00FB5EA1">
            <w:pPr>
              <w:pStyle w:val="TableParagraph"/>
            </w:pPr>
          </w:p>
        </w:tc>
        <w:tc>
          <w:tcPr>
            <w:tcW w:w="1043" w:type="dxa"/>
          </w:tcPr>
          <w:p w:rsidR="00FB5EA1" w:rsidRDefault="00B94E29">
            <w:pPr>
              <w:pStyle w:val="TableParagraph"/>
              <w:spacing w:before="3"/>
              <w:ind w:left="64"/>
            </w:pPr>
            <w:r>
              <w:rPr>
                <w:spacing w:val="-4"/>
              </w:rPr>
              <w:t>3.25</w:t>
            </w:r>
          </w:p>
        </w:tc>
        <w:tc>
          <w:tcPr>
            <w:tcW w:w="1141" w:type="dxa"/>
          </w:tcPr>
          <w:p w:rsidR="00FB5EA1" w:rsidRDefault="00B94E29">
            <w:pPr>
              <w:pStyle w:val="TableParagraph"/>
              <w:spacing w:before="3"/>
              <w:ind w:left="46"/>
            </w:pPr>
            <w:r>
              <w:rPr>
                <w:spacing w:val="-2"/>
              </w:rPr>
              <w:t>121.75</w:t>
            </w:r>
          </w:p>
        </w:tc>
        <w:tc>
          <w:tcPr>
            <w:tcW w:w="1086" w:type="dxa"/>
            <w:gridSpan w:val="2"/>
          </w:tcPr>
          <w:p w:rsidR="00FB5EA1" w:rsidRDefault="00B94E29">
            <w:pPr>
              <w:pStyle w:val="TableParagraph"/>
              <w:spacing w:before="3"/>
              <w:ind w:left="93"/>
            </w:pPr>
            <w:r>
              <w:rPr>
                <w:spacing w:val="-4"/>
              </w:rPr>
              <w:t>6.08</w:t>
            </w:r>
          </w:p>
        </w:tc>
        <w:tc>
          <w:tcPr>
            <w:tcW w:w="1226" w:type="dxa"/>
          </w:tcPr>
          <w:p w:rsidR="00FB5EA1" w:rsidRDefault="00B94E29">
            <w:pPr>
              <w:pStyle w:val="TableParagraph"/>
              <w:spacing w:before="3"/>
              <w:ind w:left="47"/>
            </w:pPr>
            <w:r>
              <w:rPr>
                <w:spacing w:val="-5"/>
              </w:rPr>
              <w:t>167</w:t>
            </w:r>
          </w:p>
        </w:tc>
      </w:tr>
    </w:tbl>
    <w:p w:rsidR="00B94E29" w:rsidRDefault="00B94E29"/>
    <w:sectPr w:rsidR="00B94E29">
      <w:pgSz w:w="11910" w:h="16840"/>
      <w:pgMar w:top="1140" w:right="0" w:bottom="280" w:left="283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467" w:rsidRDefault="00C03467">
      <w:r>
        <w:separator/>
      </w:r>
    </w:p>
  </w:endnote>
  <w:endnote w:type="continuationSeparator" w:id="0">
    <w:p w:rsidR="00C03467" w:rsidRDefault="00C0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467" w:rsidRDefault="00C03467">
      <w:r>
        <w:separator/>
      </w:r>
    </w:p>
  </w:footnote>
  <w:footnote w:type="continuationSeparator" w:id="0">
    <w:p w:rsidR="00C03467" w:rsidRDefault="00C03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EA1" w:rsidRDefault="00B94E2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9936" behindDoc="1" locked="0" layoutInCell="1" allowOverlap="1">
              <wp:simplePos x="0" y="0"/>
              <wp:positionH relativeFrom="page">
                <wp:posOffset>3887089</wp:posOffset>
              </wp:positionH>
              <wp:positionV relativeFrom="page">
                <wp:posOffset>438430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B5EA1" w:rsidRDefault="00B94E2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C320E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6.05pt;margin-top:34.5pt;width:12.55pt;height:14.25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" filled="f" stroked="f">
              <v:path arrowok="t"/>
              <v:textbox inset="0,0,0,0">
                <w:txbxContent>
                  <w:p w:rsidR="00FB5EA1" w:rsidRDefault="00B94E29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C320E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17253"/>
    <w:multiLevelType w:val="hybridMultilevel"/>
    <w:tmpl w:val="3D9E35B6"/>
    <w:lvl w:ilvl="0" w:tplc="F59E4200">
      <w:start w:val="1"/>
      <w:numFmt w:val="decimal"/>
      <w:lvlText w:val="%1."/>
      <w:lvlJc w:val="left"/>
      <w:pPr>
        <w:ind w:left="155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3D43DE0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3132ABDE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E72C10D4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E03E48E4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E32464B0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453EB428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10D2AF16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8C6A4EBC">
      <w:numFmt w:val="bullet"/>
      <w:lvlText w:val="•"/>
      <w:lvlJc w:val="left"/>
      <w:pPr>
        <w:ind w:left="961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5EA1"/>
    <w:rsid w:val="000C320E"/>
    <w:rsid w:val="00253690"/>
    <w:rsid w:val="00B94E29"/>
    <w:rsid w:val="00C03467"/>
    <w:rsid w:val="00FB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17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52"/>
      <w:ind w:left="1554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C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2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17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52"/>
      <w:ind w:left="1554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C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2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1626</Words>
  <Characters>9269</Characters>
  <Application>Microsoft Office Word</Application>
  <DocSecurity>0</DocSecurity>
  <Lines>77</Lines>
  <Paragraphs>21</Paragraphs>
  <ScaleCrop>false</ScaleCrop>
  <Company/>
  <LinksUpToDate>false</LinksUpToDate>
  <CharactersWithSpaces>10874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dcterms:created xsi:type="dcterms:W3CDTF">2025-10-19T15:58:00Z</dcterms:created>
  <dcterms:modified xsi:type="dcterms:W3CDTF">2025-10-19T16:21:00Z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2025-10-19T00:00:00Z</vt:filetime>
  </property>
  <property fmtid="{D5CDD505-2E9C-101B-9397-08002B2CF9AE}" pid="5" name="Producer">
    <vt:lpwstr>3-Heights(TM) PDF Security Shell 4.8.25.2 (http://www.pdf-tools.com)</vt:lpwstr>
  </property>
</Properties>
</file>